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5059" w14:textId="39F67833" w:rsidR="009713FD" w:rsidRPr="00770625" w:rsidRDefault="009713FD" w:rsidP="001D02ED">
      <w:pPr>
        <w:spacing w:after="0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54612E53" wp14:editId="1527FBE0">
            <wp:simplePos x="3486150" y="787400"/>
            <wp:positionH relativeFrom="column">
              <wp:posOffset>3486150</wp:posOffset>
            </wp:positionH>
            <wp:positionV relativeFrom="paragraph">
              <wp:align>top</wp:align>
            </wp:positionV>
            <wp:extent cx="590550" cy="981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2ED"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799E12E9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404877C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3727959C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04A361BC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0AE91788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3872A8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5850C29C" w14:textId="2E0E3546" w:rsidR="009571F5" w:rsidRDefault="009571F5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9571F5">
        <w:rPr>
          <w:rFonts w:ascii="Times New Roman" w:eastAsia="Times New Roman" w:hAnsi="Times New Roman"/>
          <w:b/>
          <w:sz w:val="24"/>
          <w:szCs w:val="24"/>
        </w:rPr>
        <w:t>Procurement of equipment for new building of Institute for cardiovascular diseas</w:t>
      </w:r>
      <w:r w:rsidR="005D317A">
        <w:rPr>
          <w:rFonts w:ascii="Times New Roman" w:eastAsia="Times New Roman" w:hAnsi="Times New Roman"/>
          <w:b/>
          <w:sz w:val="24"/>
          <w:szCs w:val="24"/>
        </w:rPr>
        <w:t>e</w:t>
      </w:r>
      <w:r w:rsidRPr="009571F5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proofErr w:type="spellStart"/>
      <w:r w:rsidRPr="009571F5">
        <w:rPr>
          <w:rFonts w:ascii="Times New Roman" w:eastAsia="Times New Roman" w:hAnsi="Times New Roman"/>
          <w:b/>
          <w:sz w:val="24"/>
          <w:szCs w:val="24"/>
        </w:rPr>
        <w:t>Dedinje</w:t>
      </w:r>
      <w:proofErr w:type="spellEnd"/>
      <w:r w:rsidRPr="009571F5">
        <w:rPr>
          <w:rFonts w:ascii="Times New Roman" w:eastAsia="Times New Roman" w:hAnsi="Times New Roman"/>
          <w:b/>
          <w:sz w:val="24"/>
          <w:szCs w:val="24"/>
        </w:rPr>
        <w:t xml:space="preserve"> 2,</w:t>
      </w:r>
      <w:r w:rsidRPr="009571F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9571F5">
        <w:rPr>
          <w:rFonts w:ascii="Times New Roman" w:eastAsia="Times New Roman" w:hAnsi="Times New Roman"/>
          <w:b/>
          <w:sz w:val="24"/>
          <w:szCs w:val="24"/>
          <w:lang w:val="en-US"/>
        </w:rPr>
        <w:t>Belgrade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</w:p>
    <w:p w14:paraId="43898D46" w14:textId="50B2CEB1" w:rsidR="0059296B" w:rsidRPr="005B0B39" w:rsidRDefault="00566EFE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. 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9571F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51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</w:t>
      </w:r>
      <w:r w:rsidR="009571F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21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A9657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UHI</w:t>
      </w:r>
    </w:p>
    <w:p w14:paraId="0EFD9285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7E8F4B07" w14:textId="449F56DC" w:rsidR="00A9657C" w:rsidRPr="009571F5" w:rsidRDefault="00A9657C" w:rsidP="00A9657C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Council of Europe Development Bank </w:t>
      </w:r>
      <w:r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8D68BD">
        <w:rPr>
          <w:rFonts w:ascii="Times New Roman" w:hAnsi="Times New Roman"/>
          <w:bCs/>
          <w:iCs/>
          <w:sz w:val="24"/>
          <w:szCs w:val="24"/>
        </w:rPr>
        <w:t>Upgrade of Healthcare Infrastructure in Serbia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>
        <w:rPr>
          <w:rFonts w:ascii="Times New Roman" w:hAnsi="Times New Roman"/>
          <w:spacing w:val="-2"/>
          <w:sz w:val="24"/>
          <w:szCs w:val="24"/>
        </w:rPr>
        <w:t xml:space="preserve">his funds for payments under the contract </w:t>
      </w:r>
      <w:r w:rsidRPr="009571F5">
        <w:rPr>
          <w:rFonts w:ascii="Times New Roman" w:hAnsi="Times New Roman"/>
          <w:spacing w:val="-2"/>
          <w:sz w:val="24"/>
          <w:szCs w:val="24"/>
        </w:rPr>
        <w:t xml:space="preserve">for </w:t>
      </w:r>
      <w:r w:rsidR="009571F5" w:rsidRPr="009571F5">
        <w:rPr>
          <w:rFonts w:ascii="Times New Roman" w:eastAsia="Times New Roman" w:hAnsi="Times New Roman"/>
          <w:sz w:val="24"/>
          <w:szCs w:val="24"/>
        </w:rPr>
        <w:t xml:space="preserve">new building of Institute for cardiovascular </w:t>
      </w:r>
      <w:r w:rsidR="00F41DDC" w:rsidRPr="009571F5">
        <w:rPr>
          <w:rFonts w:ascii="Times New Roman" w:eastAsia="Times New Roman" w:hAnsi="Times New Roman"/>
          <w:sz w:val="24"/>
          <w:szCs w:val="24"/>
        </w:rPr>
        <w:t>disease</w:t>
      </w:r>
      <w:r w:rsidR="009571F5" w:rsidRPr="009571F5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="009571F5" w:rsidRPr="009571F5">
        <w:rPr>
          <w:rFonts w:ascii="Times New Roman" w:eastAsia="Times New Roman" w:hAnsi="Times New Roman"/>
          <w:sz w:val="24"/>
          <w:szCs w:val="24"/>
        </w:rPr>
        <w:t>Dedinje</w:t>
      </w:r>
      <w:proofErr w:type="spellEnd"/>
      <w:r w:rsidR="009571F5" w:rsidRPr="009571F5">
        <w:rPr>
          <w:rFonts w:ascii="Times New Roman" w:eastAsia="Times New Roman" w:hAnsi="Times New Roman"/>
          <w:sz w:val="24"/>
          <w:szCs w:val="24"/>
        </w:rPr>
        <w:t xml:space="preserve"> 2,</w:t>
      </w:r>
      <w:r w:rsidR="009571F5" w:rsidRPr="009571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571F5" w:rsidRPr="009571F5">
        <w:rPr>
          <w:rFonts w:ascii="Times New Roman" w:eastAsia="Times New Roman" w:hAnsi="Times New Roman"/>
          <w:sz w:val="24"/>
          <w:szCs w:val="24"/>
        </w:rPr>
        <w:t>Belgrade</w:t>
      </w:r>
      <w:r w:rsidR="009571F5" w:rsidRPr="009571F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71F5">
        <w:rPr>
          <w:rFonts w:ascii="Times New Roman" w:hAnsi="Times New Roman"/>
          <w:spacing w:val="-2"/>
          <w:sz w:val="24"/>
          <w:szCs w:val="24"/>
        </w:rPr>
        <w:t>-</w:t>
      </w:r>
      <w:r w:rsidR="001A5C9B" w:rsidRPr="009571F5">
        <w:rPr>
          <w:rFonts w:ascii="Times New Roman" w:hAnsi="Times New Roman"/>
          <w:bCs/>
          <w:sz w:val="32"/>
          <w:szCs w:val="30"/>
        </w:rPr>
        <w:t xml:space="preserve"> </w:t>
      </w:r>
      <w:r w:rsidR="001A5C9B" w:rsidRPr="009571F5">
        <w:rPr>
          <w:rFonts w:ascii="Times New Roman" w:hAnsi="Times New Roman"/>
          <w:bCs/>
          <w:sz w:val="24"/>
          <w:szCs w:val="30"/>
        </w:rPr>
        <w:t>Equipment</w:t>
      </w:r>
    </w:p>
    <w:p w14:paraId="37292CC5" w14:textId="2FD3FF5A" w:rsidR="00591C26" w:rsidRPr="000A2219" w:rsidRDefault="00A9657C" w:rsidP="00A9657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</w:t>
      </w:r>
      <w:r w:rsidR="009571F5">
        <w:rPr>
          <w:rFonts w:ascii="Times New Roman" w:eastAsia="Times New Roman" w:hAnsi="Times New Roman"/>
          <w:sz w:val="24"/>
          <w:szCs w:val="24"/>
        </w:rPr>
        <w:t xml:space="preserve"> 11</w:t>
      </w:r>
      <w:r w:rsidRPr="00495184">
        <w:rPr>
          <w:rFonts w:ascii="Times New Roman" w:eastAsia="Times New Roman" w:hAnsi="Times New Roman"/>
          <w:sz w:val="24"/>
          <w:szCs w:val="24"/>
        </w:rPr>
        <w:t>, para.</w:t>
      </w:r>
      <w:r w:rsidR="009571F5">
        <w:rPr>
          <w:rFonts w:ascii="Times New Roman" w:eastAsia="Times New Roman" w:hAnsi="Times New Roman"/>
          <w:sz w:val="24"/>
          <w:szCs w:val="24"/>
        </w:rPr>
        <w:t xml:space="preserve"> 2.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</w:t>
      </w:r>
      <w:r w:rsidR="009571F5">
        <w:rPr>
          <w:rFonts w:ascii="Times New Roman" w:eastAsia="Times New Roman" w:hAnsi="Times New Roman"/>
          <w:sz w:val="24"/>
          <w:szCs w:val="24"/>
        </w:rPr>
        <w:t xml:space="preserve"> 91/19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respectively pursuant to </w:t>
      </w:r>
      <w:r>
        <w:rPr>
          <w:rFonts w:ascii="Times New Roman" w:eastAsia="Times New Roman" w:hAnsi="Times New Roman"/>
          <w:sz w:val="24"/>
          <w:szCs w:val="24"/>
        </w:rPr>
        <w:t>Framework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>
        <w:rPr>
          <w:rFonts w:ascii="Times New Roman" w:eastAsia="Times New Roman" w:hAnsi="Times New Roman"/>
          <w:sz w:val="24"/>
          <w:szCs w:val="24"/>
        </w:rPr>
        <w:t>Agreement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between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>
        <w:rPr>
          <w:rFonts w:ascii="Times New Roman" w:eastAsia="Times New Roman" w:hAnsi="Times New Roman"/>
          <w:sz w:val="24"/>
          <w:szCs w:val="24"/>
        </w:rPr>
        <w:t xml:space="preserve"> LD1981(2018) </w:t>
      </w:r>
      <w:r w:rsidRPr="00133716">
        <w:rPr>
          <w:rFonts w:ascii="Times New Roman" w:eastAsia="Times New Roman" w:hAnsi="Times New Roman"/>
          <w:sz w:val="24"/>
          <w:szCs w:val="24"/>
        </w:rPr>
        <w:t>dated</w:t>
      </w:r>
      <w:r>
        <w:rPr>
          <w:rFonts w:ascii="Times New Roman" w:eastAsia="Times New Roman" w:hAnsi="Times New Roman"/>
          <w:sz w:val="24"/>
          <w:szCs w:val="24"/>
        </w:rPr>
        <w:t xml:space="preserve"> 15</w:t>
      </w:r>
      <w:r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/>
          <w:sz w:val="24"/>
          <w:szCs w:val="24"/>
        </w:rPr>
        <w:t>April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06564" w:rsidRPr="009571F5">
        <w:rPr>
          <w:rFonts w:ascii="Times New Roman" w:hAnsi="Times New Roman"/>
          <w:spacing w:val="-2"/>
          <w:sz w:val="24"/>
          <w:szCs w:val="24"/>
        </w:rPr>
        <w:t>“</w:t>
      </w:r>
      <w:r w:rsidR="009571F5" w:rsidRPr="009571F5">
        <w:rPr>
          <w:rFonts w:ascii="Times New Roman" w:eastAsia="Times New Roman" w:hAnsi="Times New Roman"/>
          <w:sz w:val="24"/>
          <w:szCs w:val="24"/>
        </w:rPr>
        <w:t>Procurement of equipment for new building of Institute for cardiovascular diseas</w:t>
      </w:r>
      <w:r w:rsidR="006D19C6">
        <w:rPr>
          <w:rFonts w:ascii="Times New Roman" w:eastAsia="Times New Roman" w:hAnsi="Times New Roman"/>
          <w:sz w:val="24"/>
          <w:szCs w:val="24"/>
        </w:rPr>
        <w:t>e</w:t>
      </w:r>
      <w:r w:rsidR="009571F5" w:rsidRPr="009571F5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="009571F5" w:rsidRPr="009571F5">
        <w:rPr>
          <w:rFonts w:ascii="Times New Roman" w:eastAsia="Times New Roman" w:hAnsi="Times New Roman"/>
          <w:sz w:val="24"/>
          <w:szCs w:val="24"/>
        </w:rPr>
        <w:t>Dedinje</w:t>
      </w:r>
      <w:proofErr w:type="spellEnd"/>
      <w:r w:rsidR="009571F5" w:rsidRPr="009571F5">
        <w:rPr>
          <w:rFonts w:ascii="Times New Roman" w:eastAsia="Times New Roman" w:hAnsi="Times New Roman"/>
          <w:sz w:val="24"/>
          <w:szCs w:val="24"/>
        </w:rPr>
        <w:t xml:space="preserve"> 2,</w:t>
      </w:r>
      <w:r w:rsidR="009571F5" w:rsidRPr="009571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571F5" w:rsidRPr="009571F5">
        <w:rPr>
          <w:rFonts w:ascii="Times New Roman" w:eastAsia="Times New Roman" w:hAnsi="Times New Roman"/>
          <w:sz w:val="24"/>
          <w:szCs w:val="24"/>
          <w:lang w:val="en-US"/>
        </w:rPr>
        <w:t>Belgrade</w:t>
      </w:r>
      <w:r w:rsidR="009571F5"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591C26" w:rsidRPr="00495184">
        <w:rPr>
          <w:rFonts w:ascii="Times New Roman" w:eastAsia="Times New Roman" w:hAnsi="Times New Roman"/>
          <w:spacing w:val="-2"/>
          <w:sz w:val="24"/>
          <w:szCs w:val="24"/>
        </w:rPr>
        <w:t>no.</w:t>
      </w:r>
      <w:r w:rsidR="00591C26"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9571F5">
        <w:rPr>
          <w:rFonts w:ascii="Times New Roman" w:eastAsia="Times New Roman" w:hAnsi="Times New Roman"/>
          <w:bCs/>
          <w:sz w:val="24"/>
          <w:szCs w:val="24"/>
        </w:rPr>
        <w:t>51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</w:t>
      </w:r>
      <w:r w:rsidR="00905375">
        <w:rPr>
          <w:rFonts w:ascii="Times New Roman" w:eastAsia="Times New Roman" w:hAnsi="Times New Roman"/>
          <w:bCs/>
          <w:sz w:val="24"/>
          <w:szCs w:val="24"/>
        </w:rPr>
        <w:t>9</w:t>
      </w:r>
      <w:r w:rsidR="00505239">
        <w:rPr>
          <w:rFonts w:ascii="Times New Roman" w:eastAsia="Times New Roman" w:hAnsi="Times New Roman"/>
          <w:bCs/>
          <w:sz w:val="24"/>
          <w:szCs w:val="24"/>
        </w:rPr>
        <w:t>/</w:t>
      </w:r>
      <w:r>
        <w:rPr>
          <w:rFonts w:ascii="Times New Roman" w:eastAsia="Times New Roman" w:hAnsi="Times New Roman"/>
          <w:bCs/>
          <w:sz w:val="24"/>
          <w:szCs w:val="24"/>
        </w:rPr>
        <w:t>UHI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A75B08" w14:textId="25AA350A" w:rsidR="00206564" w:rsidRDefault="002A68E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="00206564" w:rsidRPr="00495184">
        <w:rPr>
          <w:rFonts w:ascii="Times New Roman" w:hAnsi="Times New Roman"/>
          <w:spacing w:val="-2"/>
          <w:sz w:val="24"/>
          <w:szCs w:val="24"/>
        </w:rPr>
        <w:t xml:space="preserve"> now invite eligible bidders for the </w:t>
      </w:r>
      <w:r w:rsidR="00206564">
        <w:rPr>
          <w:rFonts w:ascii="Times New Roman" w:hAnsi="Times New Roman"/>
          <w:spacing w:val="-2"/>
          <w:sz w:val="24"/>
          <w:szCs w:val="24"/>
        </w:rPr>
        <w:t>p</w:t>
      </w:r>
      <w:r w:rsidR="00206564"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 w:rsidR="002065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27EE1">
        <w:rPr>
          <w:rFonts w:ascii="Times New Roman" w:hAnsi="Times New Roman"/>
          <w:spacing w:val="-2"/>
          <w:sz w:val="24"/>
          <w:szCs w:val="24"/>
          <w:lang w:val="en-US"/>
        </w:rPr>
        <w:t>twelve</w:t>
      </w:r>
      <w:r w:rsidR="000A2219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14:paraId="1799633E" w14:textId="62AF4E37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iCs/>
          <w:spacing w:val="-2"/>
          <w:sz w:val="24"/>
          <w:szCs w:val="24"/>
        </w:rPr>
      </w:pPr>
      <w:bookmarkStart w:id="1" w:name="_Hlk65669508"/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Lot 1 – </w:t>
      </w:r>
      <w:r w:rsidRPr="00F41DDC">
        <w:rPr>
          <w:rFonts w:ascii="Times New Roman" w:hAnsi="Times New Roman"/>
          <w:iCs/>
          <w:spacing w:val="-2"/>
          <w:sz w:val="24"/>
          <w:szCs w:val="24"/>
          <w:lang w:val="sr-Latn-CS"/>
        </w:rPr>
        <w:t>OP department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, estimated value: 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3,</w:t>
      </w:r>
      <w:r w:rsidR="00A01E93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392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,</w:t>
      </w:r>
      <w:r w:rsidR="00A01E93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550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.00 €</w:t>
      </w:r>
    </w:p>
    <w:p w14:paraId="7280F54C" w14:textId="17FF8F7D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Lot 2 - ICU, estimated value: 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2,</w:t>
      </w:r>
      <w:r w:rsidR="00A01E93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646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,050.00 €</w:t>
      </w:r>
    </w:p>
    <w:p w14:paraId="584F5227" w14:textId="75B6F017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>Lot 3 - Sterilization, estimated value: 1.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>772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>.300,00 €</w:t>
      </w:r>
    </w:p>
    <w:p w14:paraId="760F9195" w14:textId="073DCB40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>Lot 4- Hybrid operating room, estimated value: 1.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>775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>.000,00 €</w:t>
      </w:r>
    </w:p>
    <w:p w14:paraId="4E510527" w14:textId="77777777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Lot 5 – Digital Cardiovascular and </w:t>
      </w:r>
      <w:proofErr w:type="spellStart"/>
      <w:r w:rsidRPr="00F41DDC">
        <w:rPr>
          <w:rFonts w:ascii="Times New Roman" w:hAnsi="Times New Roman"/>
          <w:iCs/>
          <w:spacing w:val="-2"/>
          <w:sz w:val="24"/>
          <w:szCs w:val="24"/>
        </w:rPr>
        <w:t>Neuroangiography</w:t>
      </w:r>
      <w:proofErr w:type="spellEnd"/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 systems with additional equipment and accessories, estimated value: 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3,000,000.00 €</w:t>
      </w:r>
    </w:p>
    <w:p w14:paraId="153F851C" w14:textId="77777777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Lot 6 - Laboratory, estimated value: 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708,000.00 €</w:t>
      </w:r>
    </w:p>
    <w:p w14:paraId="40E231C7" w14:textId="5B45C6B9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Lot 7 – Telemetric patient monitoring system, estimated value: 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>900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>.000,00 €</w:t>
      </w:r>
    </w:p>
    <w:p w14:paraId="409C7862" w14:textId="15289724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Lot 8 – Diagnostic, estimated value: </w:t>
      </w:r>
      <w:r w:rsidR="00A01E93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782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,800.00 €</w:t>
      </w:r>
    </w:p>
    <w:p w14:paraId="4DC32051" w14:textId="56E15CF2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Lot 9 – Ultrasound system for interventional 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 xml:space="preserve">and diagnostic 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procedures, estimated: value 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>2.075.000,00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 €</w:t>
      </w:r>
    </w:p>
    <w:p w14:paraId="25E9073D" w14:textId="4A794F1B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lastRenderedPageBreak/>
        <w:t>Lot 1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>0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 - Medical furniture, estimated value </w:t>
      </w:r>
      <w:r w:rsidR="00A01E93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714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,</w:t>
      </w:r>
      <w:r w:rsidR="00A01E93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750</w:t>
      </w:r>
      <w:r w:rsidRPr="00F41DDC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.00 €</w:t>
      </w:r>
    </w:p>
    <w:p w14:paraId="77C777C3" w14:textId="6A7436CD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>Lot 1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>1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 - Instruments, estimated value 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>897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>.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>550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>,00 €</w:t>
      </w:r>
    </w:p>
    <w:p w14:paraId="7522AB97" w14:textId="20333684" w:rsidR="00F41DDC" w:rsidRPr="00F41DDC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F41DDC">
        <w:rPr>
          <w:rFonts w:ascii="Times New Roman" w:hAnsi="Times New Roman"/>
          <w:iCs/>
          <w:spacing w:val="-2"/>
          <w:sz w:val="24"/>
          <w:szCs w:val="24"/>
        </w:rPr>
        <w:t>Lot 1</w:t>
      </w:r>
      <w:r w:rsidR="00A01E93">
        <w:rPr>
          <w:rFonts w:ascii="Times New Roman" w:hAnsi="Times New Roman"/>
          <w:iCs/>
          <w:spacing w:val="-2"/>
          <w:sz w:val="24"/>
          <w:szCs w:val="24"/>
        </w:rPr>
        <w:t>2</w:t>
      </w:r>
      <w:r w:rsidRPr="00F41DDC">
        <w:rPr>
          <w:rFonts w:ascii="Times New Roman" w:hAnsi="Times New Roman"/>
          <w:iCs/>
          <w:spacing w:val="-2"/>
          <w:sz w:val="24"/>
          <w:szCs w:val="24"/>
        </w:rPr>
        <w:t xml:space="preserve"> - Magnetic Resonance Imaging 1.5 T System with additional equipment, estimated value: 1.300.000,00 €</w:t>
      </w:r>
      <w:bookmarkEnd w:id="1"/>
    </w:p>
    <w:p w14:paraId="29B801B4" w14:textId="301A1EF7" w:rsidR="009571F5" w:rsidRPr="009571F5" w:rsidRDefault="00DF1868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9571F5" w:rsidRPr="009571F5">
        <w:rPr>
          <w:rFonts w:ascii="Times New Roman" w:hAnsi="Times New Roman"/>
          <w:b/>
          <w:bCs/>
          <w:sz w:val="24"/>
          <w:szCs w:val="30"/>
          <w:lang w:val="sr-Latn-CS"/>
        </w:rPr>
        <w:t>Institute for cardiovascular diseas – Dedinje 2</w:t>
      </w:r>
      <w:r w:rsidR="009571F5" w:rsidRPr="009571F5">
        <w:rPr>
          <w:rFonts w:ascii="Times New Roman" w:hAnsi="Times New Roman"/>
          <w:b/>
          <w:bCs/>
          <w:sz w:val="24"/>
          <w:szCs w:val="30"/>
        </w:rPr>
        <w:t>, Belgrade</w:t>
      </w:r>
      <w:r w:rsidR="009571F5">
        <w:rPr>
          <w:rFonts w:ascii="Times New Roman" w:hAnsi="Times New Roman"/>
          <w:b/>
          <w:bCs/>
          <w:sz w:val="24"/>
          <w:szCs w:val="30"/>
        </w:rPr>
        <w:t xml:space="preserve">, </w:t>
      </w:r>
      <w:proofErr w:type="spellStart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>Heroja</w:t>
      </w:r>
      <w:proofErr w:type="spellEnd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 xml:space="preserve"> </w:t>
      </w:r>
      <w:proofErr w:type="spellStart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>Milana</w:t>
      </w:r>
      <w:proofErr w:type="spellEnd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 xml:space="preserve"> </w:t>
      </w:r>
      <w:proofErr w:type="spellStart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>Tepića</w:t>
      </w:r>
      <w:proofErr w:type="spellEnd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 xml:space="preserve"> 1</w:t>
      </w:r>
      <w:r w:rsidR="009571F5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9571F5" w:rsidRPr="009571F5">
        <w:rPr>
          <w:rFonts w:ascii="Times New Roman" w:hAnsi="Times New Roman"/>
          <w:b/>
          <w:bCs/>
          <w:sz w:val="24"/>
          <w:szCs w:val="30"/>
        </w:rPr>
        <w:t>11000 Belgrade, Serbia</w:t>
      </w:r>
    </w:p>
    <w:p w14:paraId="7FCAC375" w14:textId="6AE1A0FC" w:rsidR="006A009D" w:rsidRPr="002A3475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</w:t>
      </w:r>
      <w:r w:rsidRPr="002A3475">
        <w:rPr>
          <w:rFonts w:ascii="Times New Roman" w:eastAsia="Times New Roman" w:hAnsi="Times New Roman"/>
          <w:sz w:val="24"/>
          <w:szCs w:val="24"/>
        </w:rPr>
        <w:t>conditions determined in the Tender documents and all other documents that will be a consistent part of the Contract.</w:t>
      </w:r>
    </w:p>
    <w:p w14:paraId="20B96ACC" w14:textId="73EB3EE9" w:rsidR="006A009D" w:rsidRPr="002A3475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A3475">
        <w:rPr>
          <w:rFonts w:ascii="Times New Roman" w:eastAsia="Times New Roman" w:hAnsi="Times New Roman"/>
          <w:sz w:val="24"/>
          <w:szCs w:val="24"/>
        </w:rPr>
        <w:t xml:space="preserve">The contract is expected to be implemented </w:t>
      </w:r>
      <w:r w:rsidRPr="00417446">
        <w:rPr>
          <w:rFonts w:ascii="Times New Roman" w:eastAsia="Times New Roman" w:hAnsi="Times New Roman"/>
          <w:sz w:val="24"/>
          <w:szCs w:val="24"/>
        </w:rPr>
        <w:t xml:space="preserve">from </w:t>
      </w:r>
      <w:r w:rsidR="00571FDA" w:rsidRPr="00417446">
        <w:rPr>
          <w:rFonts w:ascii="Times New Roman" w:eastAsia="Times New Roman" w:hAnsi="Times New Roman"/>
          <w:sz w:val="24"/>
          <w:szCs w:val="24"/>
        </w:rPr>
        <w:t xml:space="preserve">October </w:t>
      </w:r>
      <w:r w:rsidR="006A27E1" w:rsidRPr="00417446">
        <w:rPr>
          <w:rFonts w:ascii="Times New Roman" w:eastAsia="Times New Roman" w:hAnsi="Times New Roman"/>
          <w:sz w:val="24"/>
          <w:szCs w:val="24"/>
        </w:rPr>
        <w:t>20</w:t>
      </w:r>
      <w:r w:rsidR="002A68E9" w:rsidRPr="00417446">
        <w:rPr>
          <w:rFonts w:ascii="Times New Roman" w:eastAsia="Times New Roman" w:hAnsi="Times New Roman"/>
          <w:sz w:val="24"/>
          <w:szCs w:val="24"/>
        </w:rPr>
        <w:t>2</w:t>
      </w:r>
      <w:r w:rsidR="009571F5" w:rsidRPr="00417446">
        <w:rPr>
          <w:rFonts w:ascii="Times New Roman" w:eastAsia="Times New Roman" w:hAnsi="Times New Roman"/>
          <w:sz w:val="24"/>
          <w:szCs w:val="24"/>
        </w:rPr>
        <w:t>1</w:t>
      </w:r>
      <w:r w:rsidR="002A68E9" w:rsidRPr="004174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7446">
        <w:rPr>
          <w:rFonts w:ascii="Times New Roman" w:eastAsia="Times New Roman" w:hAnsi="Times New Roman"/>
          <w:sz w:val="24"/>
          <w:szCs w:val="24"/>
        </w:rPr>
        <w:t xml:space="preserve">to </w:t>
      </w:r>
      <w:r w:rsidR="00571FDA" w:rsidRPr="00417446">
        <w:rPr>
          <w:rFonts w:ascii="Times New Roman" w:eastAsia="Times New Roman" w:hAnsi="Times New Roman"/>
          <w:sz w:val="24"/>
          <w:szCs w:val="24"/>
        </w:rPr>
        <w:t xml:space="preserve">December </w:t>
      </w:r>
      <w:r w:rsidR="001C7321" w:rsidRPr="00417446">
        <w:rPr>
          <w:rFonts w:ascii="Times New Roman" w:eastAsia="Times New Roman" w:hAnsi="Times New Roman"/>
          <w:sz w:val="24"/>
          <w:szCs w:val="24"/>
        </w:rPr>
        <w:t>20</w:t>
      </w:r>
      <w:r w:rsidR="001A5C9B" w:rsidRPr="00417446">
        <w:rPr>
          <w:rFonts w:ascii="Times New Roman" w:eastAsia="Times New Roman" w:hAnsi="Times New Roman"/>
          <w:sz w:val="24"/>
          <w:szCs w:val="24"/>
        </w:rPr>
        <w:t>2</w:t>
      </w:r>
      <w:r w:rsidR="00C905B7" w:rsidRPr="00417446">
        <w:rPr>
          <w:rFonts w:ascii="Times New Roman" w:eastAsia="Times New Roman" w:hAnsi="Times New Roman"/>
          <w:sz w:val="24"/>
          <w:szCs w:val="24"/>
        </w:rPr>
        <w:t>1</w:t>
      </w:r>
      <w:r w:rsidRPr="00417446">
        <w:rPr>
          <w:rFonts w:ascii="Times New Roman" w:eastAsia="Times New Roman" w:hAnsi="Times New Roman"/>
          <w:sz w:val="24"/>
          <w:szCs w:val="24"/>
        </w:rPr>
        <w:t>.</w:t>
      </w:r>
    </w:p>
    <w:p w14:paraId="0442E15D" w14:textId="42F223DE" w:rsidR="004A2B6B" w:rsidRPr="002A3475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A3475">
        <w:rPr>
          <w:rFonts w:ascii="Times New Roman" w:eastAsia="Times New Roman" w:hAnsi="Times New Roman"/>
          <w:b/>
          <w:sz w:val="24"/>
          <w:szCs w:val="24"/>
        </w:rPr>
        <w:t xml:space="preserve">The </w:t>
      </w:r>
      <w:r w:rsidR="001177D8" w:rsidRPr="002A3475">
        <w:rPr>
          <w:rFonts w:ascii="Times New Roman" w:eastAsia="Times New Roman" w:hAnsi="Times New Roman"/>
          <w:b/>
          <w:sz w:val="24"/>
          <w:szCs w:val="24"/>
        </w:rPr>
        <w:t>Tender evaluation criterion</w:t>
      </w:r>
      <w:r w:rsidR="007A7B08" w:rsidRPr="002A347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for lots</w:t>
      </w:r>
      <w:r w:rsidR="00E71CFE" w:rsidRPr="002A3475">
        <w:rPr>
          <w:rFonts w:ascii="Times New Roman" w:eastAsia="Times New Roman" w:hAnsi="Times New Roman"/>
          <w:b/>
          <w:sz w:val="24"/>
          <w:szCs w:val="24"/>
          <w:lang w:val="sr-Cyrl-CS"/>
        </w:rPr>
        <w:t>: 1, 2, 3, 4, 5, 6, 7, 8, 9, 10</w:t>
      </w:r>
      <w:r w:rsidR="00A01E93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and</w:t>
      </w:r>
      <w:r w:rsidR="00E71CFE" w:rsidRPr="002A347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11 </w:t>
      </w:r>
      <w:r w:rsidR="001177D8" w:rsidRPr="002A3475">
        <w:rPr>
          <w:rFonts w:ascii="Times New Roman" w:eastAsia="Times New Roman" w:hAnsi="Times New Roman"/>
          <w:b/>
          <w:sz w:val="24"/>
          <w:szCs w:val="24"/>
        </w:rPr>
        <w:t>is “</w:t>
      </w:r>
      <w:r w:rsidR="00CB20B6" w:rsidRPr="002A3475">
        <w:rPr>
          <w:rFonts w:ascii="Times New Roman" w:eastAsia="Times New Roman" w:hAnsi="Times New Roman"/>
          <w:b/>
          <w:sz w:val="24"/>
          <w:szCs w:val="24"/>
        </w:rPr>
        <w:t>The Lowest Tender Price</w:t>
      </w:r>
      <w:r w:rsidR="001177D8" w:rsidRPr="002A3475"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r w:rsidR="00A8704A" w:rsidRPr="002A3475">
        <w:rPr>
          <w:rFonts w:ascii="Times New Roman" w:eastAsia="Times New Roman" w:hAnsi="Times New Roman"/>
          <w:b/>
          <w:sz w:val="24"/>
          <w:szCs w:val="24"/>
        </w:rPr>
        <w:t>(</w:t>
      </w:r>
      <w:r w:rsidRPr="002A3475">
        <w:rPr>
          <w:rFonts w:ascii="Times New Roman" w:eastAsia="Times New Roman" w:hAnsi="Times New Roman"/>
          <w:b/>
          <w:sz w:val="24"/>
          <w:szCs w:val="24"/>
        </w:rPr>
        <w:t xml:space="preserve">The ranking of bids </w:t>
      </w:r>
      <w:r w:rsidR="00191628" w:rsidRPr="002A3475">
        <w:rPr>
          <w:rFonts w:ascii="Times New Roman" w:eastAsia="Times New Roman" w:hAnsi="Times New Roman"/>
          <w:b/>
          <w:sz w:val="24"/>
          <w:szCs w:val="24"/>
        </w:rPr>
        <w:t xml:space="preserve">will be </w:t>
      </w:r>
      <w:r w:rsidRPr="002A3475">
        <w:rPr>
          <w:rFonts w:ascii="Times New Roman" w:eastAsia="Times New Roman" w:hAnsi="Times New Roman"/>
          <w:b/>
          <w:sz w:val="24"/>
          <w:szCs w:val="24"/>
        </w:rPr>
        <w:t xml:space="preserve">based on </w:t>
      </w:r>
      <w:r w:rsidR="000A2219" w:rsidRPr="002A3475">
        <w:rPr>
          <w:rFonts w:ascii="Times New Roman" w:eastAsia="Times New Roman" w:hAnsi="Times New Roman"/>
          <w:b/>
          <w:sz w:val="24"/>
          <w:szCs w:val="24"/>
        </w:rPr>
        <w:t>that criteria</w:t>
      </w:r>
      <w:r w:rsidR="001712F2" w:rsidRPr="002A3475">
        <w:rPr>
          <w:rFonts w:ascii="Times New Roman" w:eastAsia="Times New Roman" w:hAnsi="Times New Roman"/>
          <w:b/>
          <w:sz w:val="24"/>
          <w:szCs w:val="24"/>
        </w:rPr>
        <w:t>)</w:t>
      </w:r>
      <w:r w:rsidR="000A2219" w:rsidRPr="002A3475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8BD7C77" w14:textId="466DF561" w:rsidR="007A7B08" w:rsidRPr="00A76EF0" w:rsidRDefault="007A7B08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A3475">
        <w:rPr>
          <w:rFonts w:ascii="Times New Roman" w:eastAsia="Times New Roman" w:hAnsi="Times New Roman"/>
          <w:b/>
          <w:sz w:val="24"/>
          <w:szCs w:val="24"/>
        </w:rPr>
        <w:t>The Tender evaluation criterion</w:t>
      </w:r>
      <w:r w:rsidRPr="002A347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for Lot no. 1</w:t>
      </w:r>
      <w:r w:rsidR="00A01E93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Pr="002A347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-</w:t>
      </w:r>
      <w:r w:rsidRPr="002A347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E71CFE" w:rsidRPr="002A3475">
        <w:rPr>
          <w:rFonts w:ascii="Times New Roman" w:hAnsi="Times New Roman"/>
          <w:b/>
          <w:iCs/>
          <w:spacing w:val="-2"/>
          <w:sz w:val="24"/>
          <w:szCs w:val="24"/>
        </w:rPr>
        <w:t>Magnetic Resonance Imaging 1.5 T System with additional equipment</w:t>
      </w:r>
      <w:r w:rsidRPr="002A347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2A3475">
        <w:rPr>
          <w:rFonts w:ascii="Times New Roman" w:eastAsia="Times New Roman" w:hAnsi="Times New Roman"/>
          <w:b/>
          <w:sz w:val="24"/>
          <w:szCs w:val="24"/>
        </w:rPr>
        <w:t>is “The Most Economically Advantageous Bid”</w:t>
      </w:r>
      <w:r w:rsidRPr="002A347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="00A76EF0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2A3475">
        <w:rPr>
          <w:rFonts w:ascii="Times New Roman" w:eastAsia="Times New Roman" w:hAnsi="Times New Roman"/>
          <w:b/>
          <w:sz w:val="24"/>
          <w:szCs w:val="24"/>
          <w:lang w:val="sr-Cyrl-RS"/>
        </w:rPr>
        <w:t>(</w:t>
      </w:r>
      <w:r w:rsidRPr="002A3475">
        <w:rPr>
          <w:rFonts w:ascii="Times New Roman" w:eastAsia="Times New Roman" w:hAnsi="Times New Roman"/>
          <w:b/>
          <w:sz w:val="24"/>
          <w:szCs w:val="24"/>
        </w:rPr>
        <w:t>The ranking of bids will be based on that criteria).</w:t>
      </w:r>
    </w:p>
    <w:p w14:paraId="14CC6AAE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01254A0A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0E96174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12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2F08011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611ED63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770BD72C" w14:textId="77777777" w:rsidR="002B79AD" w:rsidRDefault="00C64577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1C4AB284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78AF2B6C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7321B449" w14:textId="3AAC7B36"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</w:t>
      </w:r>
      <w:r w:rsidRPr="00CB20B6">
        <w:rPr>
          <w:rFonts w:ascii="Times New Roman" w:eastAsia="Times New Roman" w:hAnsi="Times New Roman"/>
          <w:b/>
          <w:sz w:val="24"/>
          <w:szCs w:val="24"/>
        </w:rPr>
        <w:t xml:space="preserve">bids is </w:t>
      </w:r>
      <w:r w:rsidR="00CB20B6" w:rsidRPr="00417446">
        <w:rPr>
          <w:rFonts w:ascii="Times New Roman" w:eastAsia="Times New Roman" w:hAnsi="Times New Roman"/>
          <w:b/>
          <w:sz w:val="24"/>
          <w:szCs w:val="24"/>
        </w:rPr>
        <w:t xml:space="preserve">on </w:t>
      </w:r>
      <w:r w:rsidR="002F2550" w:rsidRPr="00417446">
        <w:rPr>
          <w:rFonts w:ascii="Times New Roman" w:eastAsia="Times New Roman" w:hAnsi="Times New Roman"/>
          <w:b/>
          <w:sz w:val="24"/>
          <w:szCs w:val="24"/>
        </w:rPr>
        <w:t>August</w:t>
      </w:r>
      <w:r w:rsidR="002A68E9" w:rsidRPr="0041744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67BF1">
        <w:rPr>
          <w:rFonts w:ascii="Times New Roman" w:eastAsia="Times New Roman" w:hAnsi="Times New Roman"/>
          <w:b/>
          <w:sz w:val="24"/>
          <w:szCs w:val="24"/>
        </w:rPr>
        <w:t>3</w:t>
      </w:r>
      <w:r w:rsidR="000A2219" w:rsidRPr="00417446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4B26B8" w:rsidRPr="00417446">
        <w:rPr>
          <w:rFonts w:ascii="Times New Roman" w:eastAsia="Times New Roman" w:hAnsi="Times New Roman"/>
          <w:b/>
          <w:sz w:val="24"/>
          <w:szCs w:val="24"/>
        </w:rPr>
        <w:t>, 202</w:t>
      </w:r>
      <w:r w:rsidR="00C905B7" w:rsidRPr="00417446">
        <w:rPr>
          <w:rFonts w:ascii="Times New Roman" w:eastAsia="Times New Roman" w:hAnsi="Times New Roman"/>
          <w:b/>
          <w:sz w:val="24"/>
          <w:szCs w:val="24"/>
        </w:rPr>
        <w:t>1</w:t>
      </w:r>
      <w:r w:rsidRPr="00417446">
        <w:rPr>
          <w:rFonts w:ascii="Times New Roman" w:eastAsia="Times New Roman" w:hAnsi="Times New Roman"/>
          <w:b/>
          <w:sz w:val="24"/>
          <w:szCs w:val="24"/>
        </w:rPr>
        <w:t xml:space="preserve"> not later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6F0E3DA4" w14:textId="4FA07705" w:rsidR="000A2219" w:rsidRDefault="0059296B" w:rsidP="00C90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496A94">
        <w:rPr>
          <w:rFonts w:ascii="Times New Roman" w:hAnsi="Times New Roman"/>
          <w:sz w:val="24"/>
          <w:szCs w:val="24"/>
        </w:rPr>
        <w:t>IOP/</w:t>
      </w:r>
      <w:r w:rsidR="00C905B7">
        <w:rPr>
          <w:rFonts w:ascii="Times New Roman" w:hAnsi="Times New Roman"/>
          <w:sz w:val="24"/>
          <w:szCs w:val="24"/>
        </w:rPr>
        <w:t>51</w:t>
      </w:r>
      <w:r w:rsidR="000A2219" w:rsidRPr="000A2219">
        <w:rPr>
          <w:rFonts w:ascii="Times New Roman" w:hAnsi="Times New Roman"/>
          <w:sz w:val="24"/>
          <w:szCs w:val="24"/>
        </w:rPr>
        <w:t>-20</w:t>
      </w:r>
      <w:r w:rsidR="00C905B7">
        <w:rPr>
          <w:rFonts w:ascii="Times New Roman" w:hAnsi="Times New Roman"/>
          <w:sz w:val="24"/>
          <w:szCs w:val="24"/>
        </w:rPr>
        <w:t>21</w:t>
      </w:r>
      <w:r w:rsidR="000A2219" w:rsidRPr="000A2219">
        <w:rPr>
          <w:rFonts w:ascii="Times New Roman" w:hAnsi="Times New Roman"/>
          <w:sz w:val="24"/>
          <w:szCs w:val="24"/>
        </w:rPr>
        <w:t>/</w:t>
      </w:r>
      <w:r w:rsidR="00A9657C">
        <w:rPr>
          <w:rFonts w:ascii="Times New Roman" w:hAnsi="Times New Roman"/>
          <w:sz w:val="24"/>
          <w:szCs w:val="24"/>
        </w:rPr>
        <w:t>UHI</w:t>
      </w:r>
      <w:r w:rsidR="000A2219" w:rsidRPr="000A2219">
        <w:rPr>
          <w:rFonts w:ascii="Times New Roman" w:hAnsi="Times New Roman"/>
          <w:sz w:val="24"/>
          <w:szCs w:val="24"/>
        </w:rPr>
        <w:t xml:space="preserve"> </w:t>
      </w:r>
      <w:r w:rsidR="00C905B7">
        <w:rPr>
          <w:rFonts w:ascii="Times New Roman" w:hAnsi="Times New Roman"/>
          <w:sz w:val="24"/>
          <w:szCs w:val="24"/>
        </w:rPr>
        <w:t xml:space="preserve">- </w:t>
      </w:r>
      <w:r w:rsidR="00C905B7" w:rsidRPr="009571F5">
        <w:rPr>
          <w:rFonts w:ascii="Times New Roman" w:eastAsia="Times New Roman" w:hAnsi="Times New Roman"/>
          <w:b/>
          <w:sz w:val="24"/>
          <w:szCs w:val="24"/>
        </w:rPr>
        <w:t xml:space="preserve">Procurement of equipment for new building of Institute for cardiovascular </w:t>
      </w:r>
      <w:proofErr w:type="spellStart"/>
      <w:r w:rsidR="00C905B7" w:rsidRPr="009571F5">
        <w:rPr>
          <w:rFonts w:ascii="Times New Roman" w:eastAsia="Times New Roman" w:hAnsi="Times New Roman"/>
          <w:b/>
          <w:sz w:val="24"/>
          <w:szCs w:val="24"/>
        </w:rPr>
        <w:t>diseas</w:t>
      </w:r>
      <w:proofErr w:type="spellEnd"/>
      <w:r w:rsidR="00C905B7" w:rsidRPr="009571F5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proofErr w:type="spellStart"/>
      <w:r w:rsidR="00C905B7" w:rsidRPr="009571F5">
        <w:rPr>
          <w:rFonts w:ascii="Times New Roman" w:eastAsia="Times New Roman" w:hAnsi="Times New Roman"/>
          <w:b/>
          <w:sz w:val="24"/>
          <w:szCs w:val="24"/>
        </w:rPr>
        <w:t>Dedinje</w:t>
      </w:r>
      <w:proofErr w:type="spellEnd"/>
      <w:r w:rsidR="00C905B7" w:rsidRPr="009571F5">
        <w:rPr>
          <w:rFonts w:ascii="Times New Roman" w:eastAsia="Times New Roman" w:hAnsi="Times New Roman"/>
          <w:b/>
          <w:sz w:val="24"/>
          <w:szCs w:val="24"/>
        </w:rPr>
        <w:t xml:space="preserve"> 2,</w:t>
      </w:r>
      <w:r w:rsidR="00C905B7" w:rsidRPr="009571F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C905B7" w:rsidRPr="009571F5">
        <w:rPr>
          <w:rFonts w:ascii="Times New Roman" w:eastAsia="Times New Roman" w:hAnsi="Times New Roman"/>
          <w:b/>
          <w:sz w:val="24"/>
          <w:szCs w:val="24"/>
          <w:lang w:val="en-US"/>
        </w:rPr>
        <w:t>Belgrade</w:t>
      </w:r>
      <w:r w:rsidR="001A5C9B">
        <w:rPr>
          <w:rFonts w:ascii="Times New Roman" w:hAnsi="Times New Roman"/>
          <w:bCs/>
          <w:sz w:val="24"/>
          <w:szCs w:val="30"/>
        </w:rPr>
        <w:t>,</w:t>
      </w:r>
      <w:r w:rsidR="001A5C9B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</w:t>
      </w:r>
      <w:r w:rsidR="00496A94">
        <w:rPr>
          <w:rFonts w:ascii="Times New Roman" w:hAnsi="Times New Roman"/>
          <w:sz w:val="24"/>
          <w:szCs w:val="24"/>
        </w:rPr>
        <w:t xml:space="preserve"> lot name and </w:t>
      </w:r>
      <w:r w:rsidR="002A68E9">
        <w:rPr>
          <w:rFonts w:ascii="Times New Roman" w:hAnsi="Times New Roman"/>
          <w:sz w:val="24"/>
          <w:szCs w:val="24"/>
        </w:rPr>
        <w:t>number</w:t>
      </w:r>
      <w:r w:rsidR="002A68E9">
        <w:rPr>
          <w:rFonts w:ascii="Times New Roman" w:hAnsi="Times New Roman"/>
          <w:sz w:val="24"/>
          <w:szCs w:val="24"/>
          <w:lang w:val="sr-Cyrl-RS"/>
        </w:rPr>
        <w:t xml:space="preserve"> “</w:t>
      </w:r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14:paraId="5A02CA77" w14:textId="77777777" w:rsidR="00C905B7" w:rsidRPr="00C905B7" w:rsidRDefault="00C905B7" w:rsidP="00C905B7">
      <w:pPr>
        <w:spacing w:after="0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14:paraId="105FB6CA" w14:textId="2F65C9E7" w:rsidR="0059296B" w:rsidRPr="00495184" w:rsidRDefault="0059296B" w:rsidP="00C90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</w:t>
      </w:r>
      <w:r w:rsidR="002A68E9" w:rsidRPr="00495184">
        <w:rPr>
          <w:rFonts w:ascii="Times New Roman" w:hAnsi="Times New Roman"/>
          <w:sz w:val="24"/>
          <w:szCs w:val="24"/>
        </w:rPr>
        <w:t>above-mentioned</w:t>
      </w:r>
      <w:r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14:paraId="42F420C0" w14:textId="77777777" w:rsidR="00523AE8" w:rsidRPr="00495184" w:rsidRDefault="00523AE8" w:rsidP="00C90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993686" w14:textId="0DC9356F"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lastRenderedPageBreak/>
        <w:t xml:space="preserve">The bid opening shall take place at the address: </w:t>
      </w:r>
      <w:proofErr w:type="spellStart"/>
      <w:r w:rsidR="00E46191">
        <w:rPr>
          <w:rFonts w:ascii="Times New Roman" w:hAnsi="Times New Roman"/>
          <w:sz w:val="24"/>
          <w:szCs w:val="24"/>
        </w:rPr>
        <w:t>Krunska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</w:t>
      </w:r>
      <w:r w:rsidR="00173D98" w:rsidRPr="00417446">
        <w:rPr>
          <w:rFonts w:ascii="Times New Roman" w:hAnsi="Times New Roman"/>
          <w:sz w:val="24"/>
          <w:szCs w:val="24"/>
        </w:rPr>
        <w:t>,</w:t>
      </w:r>
      <w:r w:rsidRPr="00417446">
        <w:rPr>
          <w:rFonts w:ascii="Times New Roman" w:hAnsi="Times New Roman"/>
          <w:sz w:val="24"/>
          <w:szCs w:val="24"/>
        </w:rPr>
        <w:t xml:space="preserve"> on </w:t>
      </w:r>
      <w:r w:rsidR="002F2550" w:rsidRPr="00417446">
        <w:rPr>
          <w:rFonts w:ascii="Times New Roman" w:eastAsia="Times New Roman" w:hAnsi="Times New Roman"/>
          <w:b/>
          <w:sz w:val="24"/>
          <w:szCs w:val="24"/>
        </w:rPr>
        <w:t>August</w:t>
      </w:r>
      <w:r w:rsidR="00CB20B6" w:rsidRPr="0041744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67BF1">
        <w:rPr>
          <w:rFonts w:ascii="Times New Roman" w:eastAsia="Times New Roman" w:hAnsi="Times New Roman"/>
          <w:b/>
          <w:sz w:val="24"/>
          <w:szCs w:val="24"/>
        </w:rPr>
        <w:t>3</w:t>
      </w:r>
      <w:r w:rsidR="00CB20B6" w:rsidRPr="00417446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4B26B8" w:rsidRPr="00417446">
        <w:rPr>
          <w:rFonts w:ascii="Times New Roman" w:eastAsia="Times New Roman" w:hAnsi="Times New Roman"/>
          <w:b/>
          <w:sz w:val="24"/>
          <w:szCs w:val="24"/>
        </w:rPr>
        <w:t>, 202</w:t>
      </w:r>
      <w:r w:rsidR="00C905B7" w:rsidRPr="00417446">
        <w:rPr>
          <w:rFonts w:ascii="Times New Roman" w:eastAsia="Times New Roman" w:hAnsi="Times New Roman"/>
          <w:b/>
          <w:sz w:val="24"/>
          <w:szCs w:val="24"/>
        </w:rPr>
        <w:t>1</w:t>
      </w:r>
      <w:r w:rsidR="002A68E9" w:rsidRPr="0041744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D487E" w:rsidRPr="00417446">
        <w:rPr>
          <w:rFonts w:ascii="Times New Roman" w:hAnsi="Times New Roman"/>
          <w:sz w:val="24"/>
          <w:szCs w:val="24"/>
        </w:rPr>
        <w:t>at 1 p.m. local time.</w:t>
      </w:r>
    </w:p>
    <w:p w14:paraId="52CD852D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7AE8AA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533C890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4"/>
      <w:footerReference w:type="default" r:id="rId15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1595A" w14:textId="77777777" w:rsidR="00201C80" w:rsidRDefault="00201C80" w:rsidP="00A003C4">
      <w:pPr>
        <w:spacing w:after="0" w:line="240" w:lineRule="auto"/>
      </w:pPr>
      <w:r>
        <w:separator/>
      </w:r>
    </w:p>
  </w:endnote>
  <w:endnote w:type="continuationSeparator" w:id="0">
    <w:p w14:paraId="540AC50F" w14:textId="77777777" w:rsidR="00201C80" w:rsidRDefault="00201C80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A5A1" w14:textId="247136FD" w:rsidR="00A9657C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</w:t>
    </w:r>
    <w:r w:rsidR="009571F5">
      <w:rPr>
        <w:rFonts w:asciiTheme="majorHAnsi" w:eastAsiaTheme="majorEastAsia" w:hAnsiTheme="majorHAnsi" w:cstheme="majorBidi"/>
      </w:rPr>
      <w:t>51</w:t>
    </w:r>
    <w:r w:rsidR="00505239">
      <w:rPr>
        <w:rFonts w:asciiTheme="majorHAnsi" w:eastAsiaTheme="majorEastAsia" w:hAnsiTheme="majorHAnsi" w:cstheme="majorBidi"/>
      </w:rPr>
      <w:t>-20</w:t>
    </w:r>
    <w:r w:rsidR="009571F5">
      <w:rPr>
        <w:rFonts w:asciiTheme="majorHAnsi" w:eastAsiaTheme="majorEastAsia" w:hAnsiTheme="majorHAnsi" w:cstheme="majorBidi"/>
      </w:rPr>
      <w:t>21</w:t>
    </w:r>
    <w:r w:rsidR="00505239">
      <w:rPr>
        <w:rFonts w:asciiTheme="majorHAnsi" w:eastAsiaTheme="majorEastAsia" w:hAnsiTheme="majorHAnsi" w:cstheme="majorBidi"/>
      </w:rPr>
      <w:t>/</w:t>
    </w:r>
    <w:r w:rsidR="00A9657C">
      <w:rPr>
        <w:rFonts w:asciiTheme="majorHAnsi" w:eastAsiaTheme="majorEastAsia" w:hAnsiTheme="majorHAnsi" w:cstheme="majorBidi"/>
      </w:rPr>
      <w:t>UHI</w:t>
    </w:r>
  </w:p>
  <w:p w14:paraId="5511D84E" w14:textId="1FD67AD3" w:rsidR="00A003C4" w:rsidRDefault="00A003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64247" w:rsidRPr="0026424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8A41B5A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1D798" w14:textId="77777777" w:rsidR="00201C80" w:rsidRDefault="00201C80" w:rsidP="00A003C4">
      <w:pPr>
        <w:spacing w:after="0" w:line="240" w:lineRule="auto"/>
      </w:pPr>
      <w:r>
        <w:separator/>
      </w:r>
    </w:p>
  </w:footnote>
  <w:footnote w:type="continuationSeparator" w:id="0">
    <w:p w14:paraId="61DE1FE8" w14:textId="77777777" w:rsidR="00201C80" w:rsidRDefault="00201C80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BCCC" w14:textId="77777777" w:rsidR="00571DBC" w:rsidRDefault="00571DBC">
    <w:pPr>
      <w:pStyle w:val="Header"/>
    </w:pPr>
  </w:p>
  <w:p w14:paraId="01C699AE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44252"/>
    <w:rsid w:val="00050E27"/>
    <w:rsid w:val="00054930"/>
    <w:rsid w:val="00056659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A5927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88C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253F"/>
    <w:rsid w:val="00194847"/>
    <w:rsid w:val="00194890"/>
    <w:rsid w:val="001A08D9"/>
    <w:rsid w:val="001A4405"/>
    <w:rsid w:val="001A5C9B"/>
    <w:rsid w:val="001B0BB3"/>
    <w:rsid w:val="001C5A22"/>
    <w:rsid w:val="001C7321"/>
    <w:rsid w:val="001C7697"/>
    <w:rsid w:val="001D02ED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1C80"/>
    <w:rsid w:val="0020650C"/>
    <w:rsid w:val="00206564"/>
    <w:rsid w:val="00211732"/>
    <w:rsid w:val="002122B1"/>
    <w:rsid w:val="00213864"/>
    <w:rsid w:val="00224738"/>
    <w:rsid w:val="002369D7"/>
    <w:rsid w:val="00236BAA"/>
    <w:rsid w:val="00241578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3475"/>
    <w:rsid w:val="002A68E9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2550"/>
    <w:rsid w:val="002F45B2"/>
    <w:rsid w:val="00302B0F"/>
    <w:rsid w:val="0031172A"/>
    <w:rsid w:val="003163F6"/>
    <w:rsid w:val="0031661B"/>
    <w:rsid w:val="003256C3"/>
    <w:rsid w:val="00351AD0"/>
    <w:rsid w:val="00374385"/>
    <w:rsid w:val="00380ECD"/>
    <w:rsid w:val="0039375C"/>
    <w:rsid w:val="003A1838"/>
    <w:rsid w:val="003A1BD1"/>
    <w:rsid w:val="003B030C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7826"/>
    <w:rsid w:val="00411769"/>
    <w:rsid w:val="00417446"/>
    <w:rsid w:val="00422494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26B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42932"/>
    <w:rsid w:val="00556E13"/>
    <w:rsid w:val="00560BC5"/>
    <w:rsid w:val="0056556C"/>
    <w:rsid w:val="00566E45"/>
    <w:rsid w:val="00566EFE"/>
    <w:rsid w:val="005718D0"/>
    <w:rsid w:val="00571DBC"/>
    <w:rsid w:val="00571FDA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C23D3"/>
    <w:rsid w:val="005D317A"/>
    <w:rsid w:val="005E0789"/>
    <w:rsid w:val="005E1750"/>
    <w:rsid w:val="005E19B8"/>
    <w:rsid w:val="005F3421"/>
    <w:rsid w:val="005F342D"/>
    <w:rsid w:val="005F4878"/>
    <w:rsid w:val="005F55FA"/>
    <w:rsid w:val="00602DFD"/>
    <w:rsid w:val="006038F5"/>
    <w:rsid w:val="006062CC"/>
    <w:rsid w:val="00610211"/>
    <w:rsid w:val="00617138"/>
    <w:rsid w:val="0062593C"/>
    <w:rsid w:val="00627103"/>
    <w:rsid w:val="006272B7"/>
    <w:rsid w:val="006425D8"/>
    <w:rsid w:val="00645A3D"/>
    <w:rsid w:val="00653C39"/>
    <w:rsid w:val="00656FAC"/>
    <w:rsid w:val="006621AB"/>
    <w:rsid w:val="00664A98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19C6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3BCB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6417"/>
    <w:rsid w:val="007A362B"/>
    <w:rsid w:val="007A7B08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1B67"/>
    <w:rsid w:val="00844CB6"/>
    <w:rsid w:val="008520A8"/>
    <w:rsid w:val="008521EE"/>
    <w:rsid w:val="008535ED"/>
    <w:rsid w:val="00860117"/>
    <w:rsid w:val="00860CF2"/>
    <w:rsid w:val="00863398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05375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571F5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321A"/>
    <w:rsid w:val="009B55BF"/>
    <w:rsid w:val="009C065B"/>
    <w:rsid w:val="009C074E"/>
    <w:rsid w:val="009D5091"/>
    <w:rsid w:val="009D615C"/>
    <w:rsid w:val="009D6994"/>
    <w:rsid w:val="009D6FA5"/>
    <w:rsid w:val="009E05A3"/>
    <w:rsid w:val="009E1DC1"/>
    <w:rsid w:val="00A003C4"/>
    <w:rsid w:val="00A01E93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76EF0"/>
    <w:rsid w:val="00A8417B"/>
    <w:rsid w:val="00A8704A"/>
    <w:rsid w:val="00A9657C"/>
    <w:rsid w:val="00AA16D4"/>
    <w:rsid w:val="00AA18AD"/>
    <w:rsid w:val="00AB4BF0"/>
    <w:rsid w:val="00AB5550"/>
    <w:rsid w:val="00AB6FCB"/>
    <w:rsid w:val="00AC1046"/>
    <w:rsid w:val="00AC5E15"/>
    <w:rsid w:val="00AF0F3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94D60"/>
    <w:rsid w:val="00BA018F"/>
    <w:rsid w:val="00BB1C19"/>
    <w:rsid w:val="00BC5119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27EE1"/>
    <w:rsid w:val="00C40782"/>
    <w:rsid w:val="00C43034"/>
    <w:rsid w:val="00C4522E"/>
    <w:rsid w:val="00C5117B"/>
    <w:rsid w:val="00C51A75"/>
    <w:rsid w:val="00C52701"/>
    <w:rsid w:val="00C52E91"/>
    <w:rsid w:val="00C567C0"/>
    <w:rsid w:val="00C56F95"/>
    <w:rsid w:val="00C635AE"/>
    <w:rsid w:val="00C64577"/>
    <w:rsid w:val="00C677AB"/>
    <w:rsid w:val="00C7109F"/>
    <w:rsid w:val="00C744EC"/>
    <w:rsid w:val="00C749CC"/>
    <w:rsid w:val="00C830DC"/>
    <w:rsid w:val="00C87AC0"/>
    <w:rsid w:val="00C905B7"/>
    <w:rsid w:val="00C92205"/>
    <w:rsid w:val="00C9585A"/>
    <w:rsid w:val="00C97A49"/>
    <w:rsid w:val="00CB20B6"/>
    <w:rsid w:val="00CB7B8A"/>
    <w:rsid w:val="00CC1B3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31548"/>
    <w:rsid w:val="00D33907"/>
    <w:rsid w:val="00D4716C"/>
    <w:rsid w:val="00D51BE0"/>
    <w:rsid w:val="00D67BF1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0854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1CFE"/>
    <w:rsid w:val="00E748FB"/>
    <w:rsid w:val="00E80B3B"/>
    <w:rsid w:val="00E82073"/>
    <w:rsid w:val="00E835C6"/>
    <w:rsid w:val="00E92904"/>
    <w:rsid w:val="00E93BEF"/>
    <w:rsid w:val="00E9410E"/>
    <w:rsid w:val="00E96A7E"/>
    <w:rsid w:val="00E97779"/>
    <w:rsid w:val="00EA140F"/>
    <w:rsid w:val="00EA7E8C"/>
    <w:rsid w:val="00EA7F27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1DDC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B26DF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E50714"/>
  <w15:docId w15:val="{7D7FD016-9185-43EC-AF8E-4FE5DF6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bnova.gov.rs/english/public-procur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rd@pim.gov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3" ma:contentTypeDescription="Kreiraj novi dokument." ma:contentTypeScope="" ma:versionID="3bfa4b3136d0531085e21b95bfc28ab4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14b4ceac2e6b369c295aef2138c1f848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B936-18C7-492E-B314-5CF968EB9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46D37-2750-4041-823E-1A30AB1CF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500D6-531F-43BF-BA07-B99D8A33335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b42d6ad-7f15-43ec-8717-e1af5a27abf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765915-46c8-48de-9280-2a4db9aede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D21B0B-BE59-47AC-AF44-2B03174D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Dijana Kasapović</cp:lastModifiedBy>
  <cp:revision>2</cp:revision>
  <cp:lastPrinted>2015-06-30T06:42:00Z</cp:lastPrinted>
  <dcterms:created xsi:type="dcterms:W3CDTF">2021-06-04T08:17:00Z</dcterms:created>
  <dcterms:modified xsi:type="dcterms:W3CDTF">2021-06-04T08:17:00Z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