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Spec="center" w:tblpY="-635"/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36F8E" w:rsidRPr="00136F8E" w14:paraId="6DC89680" w14:textId="77777777" w:rsidTr="003200A7">
        <w:trPr>
          <w:trHeight w:val="218"/>
        </w:trPr>
        <w:tc>
          <w:tcPr>
            <w:tcW w:w="6345" w:type="dxa"/>
          </w:tcPr>
          <w:p w14:paraId="0B3FD6D0" w14:textId="77777777" w:rsidR="00941EBD" w:rsidRPr="00A47CF2" w:rsidRDefault="00941EBD" w:rsidP="00136F8E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sr-Cyrl-CS"/>
              </w:rPr>
            </w:pPr>
          </w:p>
          <w:p w14:paraId="2B209865" w14:textId="77777777" w:rsidR="00941EBD" w:rsidRDefault="00941EBD" w:rsidP="00136F8E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1C832253" w14:textId="77777777" w:rsidR="00136F8E" w:rsidRPr="00136F8E" w:rsidRDefault="00136F8E" w:rsidP="00136F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136F8E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2DF73A8" wp14:editId="1164D5D1">
                  <wp:extent cx="600075" cy="9048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F8E" w:rsidRPr="00136F8E" w14:paraId="63D9B2B6" w14:textId="77777777" w:rsidTr="003200A7">
        <w:trPr>
          <w:trHeight w:val="279"/>
        </w:trPr>
        <w:tc>
          <w:tcPr>
            <w:tcW w:w="6345" w:type="dxa"/>
          </w:tcPr>
          <w:p w14:paraId="4342B039" w14:textId="77777777" w:rsidR="00136F8E" w:rsidRPr="00136F8E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36F8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ВЛАДА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РЕПУБЛИКE СРБИЈE</w:t>
            </w:r>
          </w:p>
          <w:p w14:paraId="706F6122" w14:textId="77777777" w:rsidR="00136F8E" w:rsidRPr="00136F8E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K</w:t>
            </w:r>
            <w:r w:rsidRPr="00136F8E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анцеларија за управљање јавним улагањима</w:t>
            </w:r>
          </w:p>
          <w:p w14:paraId="7BEE3ACD" w14:textId="77777777" w:rsidR="00136F8E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136F8E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као наручилац</w:t>
            </w:r>
          </w:p>
          <w:p w14:paraId="7D52C893" w14:textId="77777777" w:rsidR="00136F8E" w:rsidRPr="00136F8E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6BE5A437" w14:textId="77777777" w:rsidR="00136F8E" w:rsidRPr="00136F8E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објављује</w:t>
            </w:r>
          </w:p>
        </w:tc>
      </w:tr>
      <w:tr w:rsidR="00136F8E" w:rsidRPr="00136F8E" w14:paraId="6B72E33F" w14:textId="77777777" w:rsidTr="003200A7">
        <w:trPr>
          <w:trHeight w:val="56"/>
        </w:trPr>
        <w:tc>
          <w:tcPr>
            <w:tcW w:w="6345" w:type="dxa"/>
          </w:tcPr>
          <w:p w14:paraId="5C956C91" w14:textId="77777777" w:rsidR="00136F8E" w:rsidRPr="00136F8E" w:rsidRDefault="00136F8E" w:rsidP="006C3F7A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3184C94B" w14:textId="77777777" w:rsidR="0059296B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E2B212E" w14:textId="77777777"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7A4C0DE" w14:textId="77777777"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687F8B7" w14:textId="77777777"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95D45D2" w14:textId="77777777"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A4C4BC1" w14:textId="77777777"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C02E302" w14:textId="77777777" w:rsidR="00136F8E" w:rsidRDefault="00136F8E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5CBB0E6" w14:textId="77777777" w:rsidR="00136F8E" w:rsidRDefault="00136F8E" w:rsidP="00DC3B14">
      <w:pPr>
        <w:spacing w:after="0"/>
        <w:rPr>
          <w:rFonts w:ascii="Times New Roman" w:hAnsi="Times New Roman"/>
          <w:sz w:val="24"/>
          <w:szCs w:val="24"/>
        </w:rPr>
      </w:pPr>
    </w:p>
    <w:p w14:paraId="124E33FC" w14:textId="77777777" w:rsidR="00DC3B14" w:rsidRDefault="00DC3B14" w:rsidP="00DC3B14">
      <w:pPr>
        <w:spacing w:after="0"/>
        <w:rPr>
          <w:rFonts w:ascii="Times New Roman" w:hAnsi="Times New Roman"/>
          <w:sz w:val="24"/>
          <w:szCs w:val="24"/>
        </w:rPr>
      </w:pPr>
    </w:p>
    <w:p w14:paraId="5D2D0883" w14:textId="77777777" w:rsidR="00136F8E" w:rsidRDefault="00136F8E" w:rsidP="00941EBD">
      <w:pPr>
        <w:spacing w:after="0"/>
        <w:rPr>
          <w:rFonts w:ascii="Times New Roman" w:hAnsi="Times New Roman"/>
          <w:sz w:val="24"/>
          <w:szCs w:val="24"/>
        </w:rPr>
      </w:pPr>
    </w:p>
    <w:p w14:paraId="23AC6BBF" w14:textId="77777777" w:rsidR="00941EBD" w:rsidRDefault="00941EBD" w:rsidP="00941EBD">
      <w:pPr>
        <w:spacing w:after="0"/>
        <w:rPr>
          <w:rFonts w:ascii="Times New Roman" w:hAnsi="Times New Roman"/>
          <w:sz w:val="24"/>
          <w:szCs w:val="24"/>
        </w:rPr>
      </w:pPr>
    </w:p>
    <w:p w14:paraId="28AE5648" w14:textId="77777777" w:rsidR="00941EBD" w:rsidRDefault="00941EBD" w:rsidP="00CB67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330BE1B" w14:textId="77777777" w:rsidR="00941EBD" w:rsidRDefault="00941EBD" w:rsidP="00CB67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FF9E342" w14:textId="77777777" w:rsidR="00941EBD" w:rsidRDefault="00941EBD" w:rsidP="00CB67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0901F75" w14:textId="77777777" w:rsidR="00CB6720" w:rsidRDefault="00CB6720" w:rsidP="00CB6720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941EBD">
        <w:rPr>
          <w:rFonts w:ascii="Times New Roman" w:hAnsi="Times New Roman"/>
          <w:b/>
          <w:sz w:val="24"/>
          <w:szCs w:val="24"/>
        </w:rPr>
        <w:t xml:space="preserve">ПОЗИВ ЗА ПОДНОШЕЊЕ ПОНУДА У </w:t>
      </w:r>
      <w:r w:rsidR="006C1269">
        <w:rPr>
          <w:rFonts w:ascii="Times New Roman" w:hAnsi="Times New Roman"/>
          <w:b/>
          <w:sz w:val="24"/>
          <w:szCs w:val="24"/>
          <w:lang w:val="sr-Cyrl-CS"/>
        </w:rPr>
        <w:t xml:space="preserve">МЕЂУНАРОДНОМ </w:t>
      </w:r>
      <w:r w:rsidRPr="00941EBD">
        <w:rPr>
          <w:rFonts w:ascii="Times New Roman" w:hAnsi="Times New Roman"/>
          <w:b/>
          <w:sz w:val="24"/>
          <w:szCs w:val="24"/>
        </w:rPr>
        <w:t>ОТВОРЕНОМ ПОСТУПKУ</w:t>
      </w:r>
      <w:r w:rsidR="006C1269">
        <w:rPr>
          <w:rFonts w:ascii="Times New Roman" w:hAnsi="Times New Roman"/>
          <w:b/>
          <w:sz w:val="24"/>
          <w:szCs w:val="24"/>
          <w:lang w:val="sr-Cyrl-CS"/>
        </w:rPr>
        <w:t xml:space="preserve"> ЗА ЈАВНУ НАБАВКУ</w:t>
      </w:r>
    </w:p>
    <w:p w14:paraId="6413CC74" w14:textId="77777777" w:rsidR="006D2199" w:rsidRPr="006C1269" w:rsidRDefault="006D2199" w:rsidP="00CB6720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66976F35" w14:textId="77777777" w:rsidR="00E42C8C" w:rsidRPr="006C3F7A" w:rsidRDefault="00A2796A" w:rsidP="00CB6720">
      <w:pPr>
        <w:spacing w:after="0"/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6C3F7A">
        <w:rPr>
          <w:rFonts w:ascii="Times New Roman" w:hAnsi="Times New Roman"/>
          <w:b/>
          <w:sz w:val="32"/>
          <w:szCs w:val="32"/>
          <w:lang w:val="sr-Cyrl-CS"/>
        </w:rPr>
        <w:t>НАБАВКА ОПРЕМЕ ЗА BIOSENSE ИНСТИТУТ У НОВОМ САДУ</w:t>
      </w:r>
      <w:r w:rsidR="00E42C8C" w:rsidRPr="006C3F7A">
        <w:rPr>
          <w:rFonts w:ascii="Times New Roman" w:hAnsi="Times New Roman"/>
          <w:b/>
          <w:sz w:val="32"/>
          <w:szCs w:val="32"/>
          <w:lang w:val="sr-Cyrl-CS"/>
        </w:rPr>
        <w:t xml:space="preserve"> </w:t>
      </w:r>
    </w:p>
    <w:p w14:paraId="5A9221C3" w14:textId="77777777" w:rsidR="00CB6720" w:rsidRPr="006C3F7A" w:rsidRDefault="00E42C8C" w:rsidP="00CB6720">
      <w:pPr>
        <w:spacing w:after="0"/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6C3F7A">
        <w:rPr>
          <w:rFonts w:ascii="Times New Roman" w:hAnsi="Times New Roman"/>
          <w:b/>
          <w:sz w:val="32"/>
          <w:szCs w:val="32"/>
          <w:lang w:val="sr-Cyrl-CS"/>
        </w:rPr>
        <w:t>(</w:t>
      </w:r>
      <w:bookmarkStart w:id="0" w:name="_Hlk533151845"/>
      <w:r w:rsidRPr="006C3F7A">
        <w:rPr>
          <w:rFonts w:ascii="Times New Roman" w:hAnsi="Times New Roman"/>
          <w:b/>
          <w:sz w:val="32"/>
          <w:szCs w:val="32"/>
          <w:lang w:val="sr-Cyrl-CS"/>
        </w:rPr>
        <w:t>PROCUREMENT OF EQUIPMENT FOR BIOSENSE INSTITUTE IN NOVI SAD, SERBIA</w:t>
      </w:r>
      <w:bookmarkEnd w:id="0"/>
      <w:r w:rsidRPr="006C3F7A">
        <w:rPr>
          <w:rFonts w:ascii="Times New Roman" w:hAnsi="Times New Roman"/>
          <w:b/>
          <w:sz w:val="32"/>
          <w:szCs w:val="32"/>
          <w:lang w:val="sr-Cyrl-CS"/>
        </w:rPr>
        <w:t>)</w:t>
      </w:r>
    </w:p>
    <w:p w14:paraId="33262A0E" w14:textId="1B329D27" w:rsidR="00CB6720" w:rsidRPr="006C3F7A" w:rsidRDefault="00CB6720" w:rsidP="00CB6720">
      <w:pPr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6C3F7A">
        <w:rPr>
          <w:rFonts w:ascii="Times New Roman" w:hAnsi="Times New Roman"/>
          <w:b/>
          <w:sz w:val="32"/>
          <w:szCs w:val="32"/>
        </w:rPr>
        <w:t xml:space="preserve"> </w:t>
      </w:r>
      <w:r w:rsidR="006C1269" w:rsidRPr="006C3F7A">
        <w:rPr>
          <w:rFonts w:ascii="Times New Roman" w:hAnsi="Times New Roman"/>
          <w:b/>
          <w:sz w:val="32"/>
          <w:szCs w:val="32"/>
          <w:lang w:val="sr-Cyrl-CS"/>
        </w:rPr>
        <w:t>И</w:t>
      </w:r>
      <w:r w:rsidRPr="006C3F7A">
        <w:rPr>
          <w:rFonts w:ascii="Times New Roman" w:hAnsi="Times New Roman"/>
          <w:b/>
          <w:sz w:val="32"/>
          <w:szCs w:val="32"/>
        </w:rPr>
        <w:t>ОП/</w:t>
      </w:r>
      <w:r w:rsidR="00372E63" w:rsidRPr="006C3F7A">
        <w:rPr>
          <w:rFonts w:ascii="Times New Roman" w:hAnsi="Times New Roman"/>
          <w:b/>
          <w:sz w:val="32"/>
          <w:szCs w:val="32"/>
          <w:lang w:val="sr-Latn-CS"/>
        </w:rPr>
        <w:t>41</w:t>
      </w:r>
      <w:r w:rsidRPr="006C3F7A">
        <w:rPr>
          <w:rFonts w:ascii="Times New Roman" w:hAnsi="Times New Roman"/>
          <w:b/>
          <w:sz w:val="32"/>
          <w:szCs w:val="32"/>
        </w:rPr>
        <w:t>-20</w:t>
      </w:r>
      <w:r w:rsidR="00372E63" w:rsidRPr="006C3F7A">
        <w:rPr>
          <w:rFonts w:ascii="Times New Roman" w:hAnsi="Times New Roman"/>
          <w:b/>
          <w:sz w:val="32"/>
          <w:szCs w:val="32"/>
        </w:rPr>
        <w:t>20</w:t>
      </w:r>
      <w:r w:rsidRPr="006C3F7A">
        <w:rPr>
          <w:rFonts w:ascii="Times New Roman" w:hAnsi="Times New Roman"/>
          <w:b/>
          <w:sz w:val="32"/>
          <w:szCs w:val="32"/>
        </w:rPr>
        <w:t>/РД</w:t>
      </w:r>
      <w:r w:rsidR="00E42C8C" w:rsidRPr="006C3F7A">
        <w:rPr>
          <w:rFonts w:ascii="Times New Roman" w:hAnsi="Times New Roman"/>
          <w:b/>
          <w:sz w:val="32"/>
          <w:szCs w:val="32"/>
          <w:lang w:val="sr-Cyrl-CS"/>
        </w:rPr>
        <w:t xml:space="preserve"> (</w:t>
      </w:r>
      <w:r w:rsidR="00E42C8C" w:rsidRPr="006C3F7A">
        <w:rPr>
          <w:rFonts w:ascii="Times New Roman" w:hAnsi="Times New Roman"/>
          <w:b/>
          <w:sz w:val="32"/>
          <w:szCs w:val="32"/>
          <w:lang w:val="en-US"/>
        </w:rPr>
        <w:t>IOP/</w:t>
      </w:r>
      <w:r w:rsidR="00372E63" w:rsidRPr="006C3F7A">
        <w:rPr>
          <w:rFonts w:ascii="Times New Roman" w:hAnsi="Times New Roman"/>
          <w:b/>
          <w:sz w:val="32"/>
          <w:szCs w:val="32"/>
          <w:lang w:val="en-US"/>
        </w:rPr>
        <w:t>41</w:t>
      </w:r>
      <w:r w:rsidR="00E42C8C" w:rsidRPr="006C3F7A">
        <w:rPr>
          <w:rFonts w:ascii="Times New Roman" w:hAnsi="Times New Roman"/>
          <w:b/>
          <w:sz w:val="32"/>
          <w:szCs w:val="32"/>
          <w:lang w:val="en-US"/>
        </w:rPr>
        <w:t>-20</w:t>
      </w:r>
      <w:r w:rsidR="00372E63" w:rsidRPr="006C3F7A">
        <w:rPr>
          <w:rFonts w:ascii="Times New Roman" w:hAnsi="Times New Roman"/>
          <w:b/>
          <w:sz w:val="32"/>
          <w:szCs w:val="32"/>
          <w:lang w:val="en-US"/>
        </w:rPr>
        <w:t>20</w:t>
      </w:r>
      <w:r w:rsidR="00E42C8C" w:rsidRPr="006C3F7A">
        <w:rPr>
          <w:rFonts w:ascii="Times New Roman" w:hAnsi="Times New Roman"/>
          <w:b/>
          <w:sz w:val="32"/>
          <w:szCs w:val="32"/>
          <w:lang w:val="en-US"/>
        </w:rPr>
        <w:t>/RD)</w:t>
      </w:r>
    </w:p>
    <w:p w14:paraId="5A282A5C" w14:textId="77777777" w:rsidR="00FC66CE" w:rsidRPr="00CF74F4" w:rsidRDefault="00FC66CE" w:rsidP="00FC66CE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  <w:lang w:val="en-US"/>
        </w:rPr>
      </w:pPr>
    </w:p>
    <w:p w14:paraId="51EDEC01" w14:textId="77777777" w:rsidR="002F4477" w:rsidRDefault="002F4477" w:rsidP="002F447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Република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Србија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закљ</w:t>
      </w:r>
      <w:r w:rsidRPr="00CB6720">
        <w:rPr>
          <w:rFonts w:ascii="Times New Roman" w:hAnsi="Times New Roman"/>
          <w:sz w:val="24"/>
          <w:szCs w:val="24"/>
        </w:rPr>
        <w:t>учила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уговор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B6720">
        <w:rPr>
          <w:rFonts w:ascii="Times New Roman" w:hAnsi="Times New Roman"/>
          <w:sz w:val="24"/>
          <w:szCs w:val="24"/>
        </w:rPr>
        <w:t>кредиту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са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Европском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инвестиционом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банком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за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финансирање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CB6720">
        <w:rPr>
          <w:rFonts w:ascii="Times New Roman" w:hAnsi="Times New Roman"/>
          <w:sz w:val="24"/>
          <w:szCs w:val="24"/>
        </w:rPr>
        <w:t>Истраживање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B6720">
        <w:rPr>
          <w:rFonts w:ascii="Times New Roman" w:hAnsi="Times New Roman"/>
          <w:sz w:val="24"/>
          <w:szCs w:val="24"/>
        </w:rPr>
        <w:t>развој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CB6720">
        <w:rPr>
          <w:rFonts w:ascii="Times New Roman" w:hAnsi="Times New Roman"/>
          <w:sz w:val="24"/>
          <w:szCs w:val="24"/>
        </w:rPr>
        <w:t>јавном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B6720">
        <w:rPr>
          <w:rFonts w:ascii="Times New Roman" w:hAnsi="Times New Roman"/>
          <w:sz w:val="24"/>
          <w:szCs w:val="24"/>
        </w:rPr>
        <w:t>сектору</w:t>
      </w:r>
      <w:proofErr w:type="spellEnd"/>
      <w:r w:rsidRPr="00CB6720">
        <w:rPr>
          <w:rFonts w:ascii="Times New Roman" w:hAnsi="Times New Roman"/>
          <w:sz w:val="24"/>
          <w:szCs w:val="24"/>
        </w:rPr>
        <w:t>“ и</w:t>
      </w:r>
      <w:proofErr w:type="gram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намерава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да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део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из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овог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кредита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искористи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за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плаћања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по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уговору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за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6720">
        <w:rPr>
          <w:rFonts w:ascii="Times New Roman" w:hAnsi="Times New Roman"/>
          <w:sz w:val="24"/>
          <w:szCs w:val="24"/>
        </w:rPr>
        <w:t>потпројекат</w:t>
      </w:r>
      <w:proofErr w:type="spellEnd"/>
      <w:r w:rsidRPr="00CB6720">
        <w:rPr>
          <w:rFonts w:ascii="Times New Roman" w:hAnsi="Times New Roman"/>
          <w:sz w:val="24"/>
          <w:szCs w:val="24"/>
        </w:rPr>
        <w:t xml:space="preserve">: </w:t>
      </w:r>
      <w:r w:rsidR="00237702">
        <w:rPr>
          <w:rFonts w:ascii="Times New Roman" w:hAnsi="Times New Roman"/>
          <w:sz w:val="24"/>
          <w:szCs w:val="24"/>
          <w:lang w:val="sr-Cyrl-CS"/>
        </w:rPr>
        <w:t>Формирање центара изврсности</w:t>
      </w:r>
      <w:r w:rsidR="0083186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37702" w:rsidRPr="00237702">
        <w:rPr>
          <w:rFonts w:ascii="Times New Roman" w:hAnsi="Times New Roman"/>
          <w:sz w:val="24"/>
          <w:szCs w:val="24"/>
          <w:lang w:val="sr-Cyrl-CS"/>
        </w:rPr>
        <w:t>Набавка опреме за BioSense Институт у Новом Саду</w:t>
      </w:r>
      <w:r w:rsidR="00831868">
        <w:rPr>
          <w:rFonts w:ascii="Times New Roman" w:hAnsi="Times New Roman"/>
          <w:sz w:val="24"/>
          <w:szCs w:val="24"/>
          <w:lang w:val="sr-Cyrl-CS"/>
        </w:rPr>
        <w:t>, у складу са Водичем за набавку Европске инвестиционе банке</w:t>
      </w:r>
      <w:r w:rsidRPr="00CB6720">
        <w:rPr>
          <w:rFonts w:ascii="Times New Roman" w:hAnsi="Times New Roman"/>
          <w:sz w:val="24"/>
          <w:szCs w:val="24"/>
        </w:rPr>
        <w:t>.</w:t>
      </w:r>
    </w:p>
    <w:p w14:paraId="2F83C160" w14:textId="77777777" w:rsidR="002F4477" w:rsidRDefault="002F4477" w:rsidP="002F447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9E3FA3" w14:textId="657B20EE" w:rsidR="00831868" w:rsidRPr="00A435F0" w:rsidRDefault="002F4477" w:rsidP="00FC66CE">
      <w:pPr>
        <w:jc w:val="both"/>
        <w:rPr>
          <w:rFonts w:ascii="Times New Roman" w:hAnsi="Times New Roman"/>
          <w:sz w:val="24"/>
          <w:szCs w:val="24"/>
        </w:rPr>
      </w:pPr>
      <w:r w:rsidRPr="00831868">
        <w:rPr>
          <w:rFonts w:ascii="Times New Roman" w:hAnsi="Times New Roman"/>
          <w:sz w:val="24"/>
          <w:szCs w:val="24"/>
          <w:lang w:val="sr-Cyrl-CS"/>
        </w:rPr>
        <w:t>На основу</w:t>
      </w:r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868">
        <w:rPr>
          <w:rFonts w:ascii="Times New Roman" w:hAnsi="Times New Roman"/>
          <w:sz w:val="24"/>
          <w:szCs w:val="24"/>
        </w:rPr>
        <w:t>члана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7. </w:t>
      </w:r>
      <w:proofErr w:type="spellStart"/>
      <w:r w:rsidRPr="00831868">
        <w:rPr>
          <w:rFonts w:ascii="Times New Roman" w:hAnsi="Times New Roman"/>
          <w:sz w:val="24"/>
          <w:szCs w:val="24"/>
        </w:rPr>
        <w:t>став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Pr="00831868">
        <w:rPr>
          <w:rFonts w:ascii="Times New Roman" w:hAnsi="Times New Roman"/>
          <w:sz w:val="24"/>
          <w:szCs w:val="24"/>
        </w:rPr>
        <w:t>тачка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2а) </w:t>
      </w:r>
      <w:proofErr w:type="spellStart"/>
      <w:r w:rsidRPr="00831868">
        <w:rPr>
          <w:rFonts w:ascii="Times New Roman" w:hAnsi="Times New Roman"/>
          <w:sz w:val="24"/>
          <w:szCs w:val="24"/>
        </w:rPr>
        <w:t>Закона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831868">
        <w:rPr>
          <w:rFonts w:ascii="Times New Roman" w:hAnsi="Times New Roman"/>
          <w:sz w:val="24"/>
          <w:szCs w:val="24"/>
        </w:rPr>
        <w:t>јавним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868">
        <w:rPr>
          <w:rFonts w:ascii="Times New Roman" w:hAnsi="Times New Roman"/>
          <w:sz w:val="24"/>
          <w:szCs w:val="24"/>
        </w:rPr>
        <w:t>набавкама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831868">
        <w:rPr>
          <w:rFonts w:ascii="Times New Roman" w:hAnsi="Times New Roman"/>
          <w:sz w:val="24"/>
          <w:szCs w:val="24"/>
        </w:rPr>
        <w:t>Сл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31868">
        <w:rPr>
          <w:rFonts w:ascii="Times New Roman" w:hAnsi="Times New Roman"/>
          <w:sz w:val="24"/>
          <w:szCs w:val="24"/>
        </w:rPr>
        <w:t>гласник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РС </w:t>
      </w:r>
      <w:proofErr w:type="spellStart"/>
      <w:r w:rsidRPr="00831868">
        <w:rPr>
          <w:rFonts w:ascii="Times New Roman" w:hAnsi="Times New Roman"/>
          <w:sz w:val="24"/>
          <w:szCs w:val="24"/>
        </w:rPr>
        <w:t>бр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. 124/2012, 14/2015 </w:t>
      </w:r>
      <w:r w:rsidR="00831868">
        <w:rPr>
          <w:rFonts w:ascii="Times New Roman" w:hAnsi="Times New Roman"/>
          <w:sz w:val="24"/>
          <w:szCs w:val="24"/>
          <w:lang w:val="sr-Cyrl-CS"/>
        </w:rPr>
        <w:t>и</w:t>
      </w:r>
      <w:r w:rsidRPr="00831868">
        <w:rPr>
          <w:rFonts w:ascii="Times New Roman" w:hAnsi="Times New Roman"/>
          <w:sz w:val="24"/>
          <w:szCs w:val="24"/>
        </w:rPr>
        <w:t xml:space="preserve"> 68/2015</w:t>
      </w:r>
      <w:r w:rsidRPr="00B204BD">
        <w:rPr>
          <w:rFonts w:ascii="Times New Roman" w:hAnsi="Times New Roman"/>
          <w:sz w:val="24"/>
          <w:szCs w:val="24"/>
        </w:rPr>
        <w:t>“), </w:t>
      </w:r>
      <w:r w:rsidR="00831868" w:rsidRPr="00B204BD">
        <w:rPr>
          <w:rFonts w:ascii="Times New Roman" w:hAnsi="Times New Roman"/>
          <w:sz w:val="24"/>
          <w:szCs w:val="24"/>
          <w:lang w:val="sr-Cyrl-CS"/>
        </w:rPr>
        <w:t>а</w:t>
      </w:r>
      <w:r w:rsidR="00FC66CE" w:rsidRPr="00B204BD">
        <w:rPr>
          <w:rFonts w:ascii="Times New Roman" w:hAnsi="Times New Roman"/>
          <w:sz w:val="24"/>
          <w:szCs w:val="24"/>
          <w:lang w:val="sr-Cyrl-CS"/>
        </w:rPr>
        <w:t xml:space="preserve"> складу са </w:t>
      </w:r>
      <w:r w:rsidRPr="00B204BD">
        <w:rPr>
          <w:rFonts w:ascii="Times New Roman" w:hAnsi="Times New Roman"/>
          <w:sz w:val="24"/>
          <w:szCs w:val="24"/>
          <w:lang w:val="sr-Cyrl-RS"/>
        </w:rPr>
        <w:t xml:space="preserve">Законом о потврђивању финансијског уговора FI N. 25.497 (RS) између Европске инвестиционе банке и Републике Србије („Службени гласник </w:t>
      </w:r>
      <w:proofErr w:type="gramStart"/>
      <w:r w:rsidRPr="00B204BD">
        <w:rPr>
          <w:rFonts w:ascii="Times New Roman" w:hAnsi="Times New Roman"/>
          <w:sz w:val="24"/>
          <w:szCs w:val="24"/>
          <w:lang w:val="sr-Cyrl-RS"/>
        </w:rPr>
        <w:t>РС“ –</w:t>
      </w:r>
      <w:proofErr w:type="gramEnd"/>
      <w:r w:rsidRPr="00B204BD">
        <w:rPr>
          <w:rFonts w:ascii="Times New Roman" w:hAnsi="Times New Roman"/>
          <w:sz w:val="24"/>
          <w:szCs w:val="24"/>
          <w:lang w:val="sr-Cyrl-RS"/>
        </w:rPr>
        <w:t xml:space="preserve"> Међународни уговори“, број 5/10)</w:t>
      </w:r>
      <w:r w:rsidR="00B204BD" w:rsidRPr="00B204BD">
        <w:rPr>
          <w:rFonts w:ascii="Times New Roman" w:hAnsi="Times New Roman"/>
          <w:kern w:val="32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kern w:val="32"/>
          <w:sz w:val="24"/>
          <w:szCs w:val="24"/>
        </w:rPr>
        <w:t>закљученим</w:t>
      </w:r>
      <w:proofErr w:type="spellEnd"/>
      <w:r w:rsidR="00B204BD" w:rsidRPr="00B204BD">
        <w:rPr>
          <w:rFonts w:ascii="Times New Roman" w:hAnsi="Times New Roman"/>
          <w:kern w:val="32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kern w:val="32"/>
          <w:sz w:val="24"/>
          <w:szCs w:val="24"/>
        </w:rPr>
        <w:t>дана</w:t>
      </w:r>
      <w:proofErr w:type="spellEnd"/>
      <w:r w:rsidR="00B204BD" w:rsidRPr="00B204BD">
        <w:rPr>
          <w:rFonts w:ascii="Times New Roman" w:hAnsi="Times New Roman"/>
          <w:kern w:val="32"/>
          <w:sz w:val="24"/>
          <w:szCs w:val="24"/>
        </w:rPr>
        <w:t xml:space="preserve"> </w:t>
      </w:r>
      <w:r w:rsidR="00B204BD" w:rsidRPr="00B204BD">
        <w:rPr>
          <w:rFonts w:ascii="Times New Roman" w:hAnsi="Times New Roman"/>
          <w:kern w:val="32"/>
          <w:sz w:val="24"/>
          <w:szCs w:val="24"/>
          <w:lang w:val="sr-Cyrl-RS"/>
        </w:rPr>
        <w:t>4</w:t>
      </w:r>
      <w:r w:rsidR="00B204BD" w:rsidRPr="00B204BD">
        <w:rPr>
          <w:rFonts w:ascii="Times New Roman" w:hAnsi="Times New Roman"/>
          <w:kern w:val="32"/>
          <w:sz w:val="24"/>
          <w:szCs w:val="24"/>
        </w:rPr>
        <w:t xml:space="preserve">. </w:t>
      </w:r>
      <w:r w:rsidR="00B204BD" w:rsidRPr="00B204BD">
        <w:rPr>
          <w:rFonts w:ascii="Times New Roman" w:hAnsi="Times New Roman"/>
          <w:kern w:val="32"/>
          <w:sz w:val="24"/>
          <w:szCs w:val="24"/>
          <w:lang w:val="sr-Cyrl-RS"/>
        </w:rPr>
        <w:t>марта</w:t>
      </w:r>
      <w:r w:rsidR="00B204BD" w:rsidRPr="00B204BD">
        <w:rPr>
          <w:rFonts w:ascii="Times New Roman" w:hAnsi="Times New Roman"/>
          <w:kern w:val="32"/>
          <w:sz w:val="24"/>
          <w:szCs w:val="24"/>
        </w:rPr>
        <w:t xml:space="preserve"> 201</w:t>
      </w:r>
      <w:r w:rsidR="00B204BD" w:rsidRPr="00B204BD">
        <w:rPr>
          <w:rFonts w:ascii="Times New Roman" w:hAnsi="Times New Roman"/>
          <w:kern w:val="32"/>
          <w:sz w:val="24"/>
          <w:szCs w:val="24"/>
          <w:lang w:val="sr-Cyrl-RS"/>
        </w:rPr>
        <w:t>0</w:t>
      </w:r>
      <w:r w:rsidR="00B204BD" w:rsidRPr="00B204BD">
        <w:rPr>
          <w:rFonts w:ascii="Times New Roman" w:hAnsi="Times New Roman"/>
          <w:kern w:val="32"/>
          <w:sz w:val="24"/>
          <w:szCs w:val="24"/>
        </w:rPr>
        <w:t xml:space="preserve">. </w:t>
      </w:r>
      <w:proofErr w:type="spellStart"/>
      <w:r w:rsidR="00B204BD" w:rsidRPr="00B204BD">
        <w:rPr>
          <w:rFonts w:ascii="Times New Roman" w:hAnsi="Times New Roman"/>
          <w:kern w:val="32"/>
          <w:sz w:val="24"/>
          <w:szCs w:val="24"/>
        </w:rPr>
        <w:t>године</w:t>
      </w:r>
      <w:proofErr w:type="spellEnd"/>
      <w:r w:rsidR="00B204BD" w:rsidRPr="00B204BD">
        <w:rPr>
          <w:rFonts w:ascii="Times New Roman" w:hAnsi="Times New Roman"/>
          <w:kern w:val="32"/>
          <w:sz w:val="24"/>
          <w:szCs w:val="24"/>
        </w:rPr>
        <w:t xml:space="preserve"> у </w:t>
      </w:r>
      <w:r w:rsidR="00B204BD" w:rsidRPr="00B204BD">
        <w:rPr>
          <w:rFonts w:ascii="Times New Roman" w:hAnsi="Times New Roman"/>
          <w:kern w:val="32"/>
          <w:sz w:val="24"/>
          <w:szCs w:val="24"/>
          <w:lang w:val="sr-Cyrl-RS"/>
        </w:rPr>
        <w:t>Београду</w:t>
      </w:r>
      <w:r w:rsidRPr="00B204BD">
        <w:rPr>
          <w:rFonts w:ascii="Times New Roman" w:hAnsi="Times New Roman"/>
          <w:sz w:val="24"/>
          <w:szCs w:val="24"/>
          <w:lang w:val="sr-Cyrl-RS"/>
        </w:rPr>
        <w:t>,</w:t>
      </w:r>
      <w:r w:rsidR="00831868" w:rsidRPr="00B204BD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Канцеларија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за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управљање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јавним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улагањима</w:t>
      </w:r>
      <w:proofErr w:type="spellEnd"/>
      <w:r w:rsidR="00B204BD" w:rsidRPr="00B204BD">
        <w:rPr>
          <w:rFonts w:ascii="Times New Roman" w:hAnsi="Times New Roman"/>
          <w:sz w:val="24"/>
          <w:szCs w:val="24"/>
          <w:lang w:val="sr-Cyrl-CS"/>
        </w:rPr>
        <w:t xml:space="preserve">, као Наручилац, </w:t>
      </w:r>
      <w:proofErr w:type="spellStart"/>
      <w:r w:rsidRPr="00B204BD">
        <w:rPr>
          <w:rFonts w:ascii="Times New Roman" w:hAnsi="Times New Roman"/>
          <w:sz w:val="24"/>
          <w:szCs w:val="24"/>
        </w:rPr>
        <w:t>покреће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међународни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отворени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04BD">
        <w:rPr>
          <w:rFonts w:ascii="Times New Roman" w:hAnsi="Times New Roman"/>
          <w:sz w:val="24"/>
          <w:szCs w:val="24"/>
        </w:rPr>
        <w:t>јавне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868">
        <w:rPr>
          <w:rFonts w:ascii="Times New Roman" w:hAnsi="Times New Roman"/>
          <w:sz w:val="24"/>
          <w:szCs w:val="24"/>
        </w:rPr>
        <w:t>набавке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868">
        <w:rPr>
          <w:rFonts w:ascii="Times New Roman" w:hAnsi="Times New Roman"/>
          <w:sz w:val="24"/>
          <w:szCs w:val="24"/>
        </w:rPr>
        <w:t>чији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868">
        <w:rPr>
          <w:rFonts w:ascii="Times New Roman" w:hAnsi="Times New Roman"/>
          <w:sz w:val="24"/>
          <w:szCs w:val="24"/>
        </w:rPr>
        <w:t>је</w:t>
      </w:r>
      <w:proofErr w:type="spellEnd"/>
      <w:r w:rsidRPr="008318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1868">
        <w:rPr>
          <w:rFonts w:ascii="Times New Roman" w:hAnsi="Times New Roman"/>
          <w:sz w:val="24"/>
          <w:szCs w:val="24"/>
        </w:rPr>
        <w:t>предмет</w:t>
      </w:r>
      <w:bookmarkStart w:id="1" w:name="_Hlk512328143"/>
      <w:proofErr w:type="spellEnd"/>
      <w:r w:rsidR="00831868">
        <w:rPr>
          <w:rFonts w:ascii="Times New Roman" w:hAnsi="Times New Roman"/>
          <w:sz w:val="24"/>
          <w:szCs w:val="24"/>
          <w:lang w:val="sr-Cyrl-CS"/>
        </w:rPr>
        <w:t>:</w:t>
      </w:r>
      <w:r w:rsidR="00831868" w:rsidRPr="0083186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42C8C" w:rsidRPr="00E42C8C">
        <w:rPr>
          <w:rFonts w:ascii="Times New Roman" w:hAnsi="Times New Roman"/>
          <w:b/>
          <w:sz w:val="24"/>
          <w:szCs w:val="24"/>
          <w:lang w:val="ru-RU"/>
        </w:rPr>
        <w:t>Набавка опреме за BioSense Институт у Новом Саду</w:t>
      </w:r>
      <w:r w:rsidR="00831868" w:rsidRPr="00831868">
        <w:rPr>
          <w:rFonts w:ascii="Times New Roman" w:hAnsi="Times New Roman"/>
          <w:b/>
          <w:sz w:val="24"/>
          <w:szCs w:val="24"/>
          <w:lang w:val="ru-RU"/>
        </w:rPr>
        <w:t>,</w:t>
      </w:r>
      <w:r w:rsidR="00831868" w:rsidRPr="00831868">
        <w:rPr>
          <w:rFonts w:ascii="Times New Roman" w:hAnsi="Times New Roman"/>
          <w:sz w:val="24"/>
          <w:szCs w:val="24"/>
        </w:rPr>
        <w:t xml:space="preserve"> </w:t>
      </w:r>
      <w:r w:rsidR="00831868" w:rsidRPr="00831868">
        <w:rPr>
          <w:rFonts w:ascii="Times New Roman" w:hAnsi="Times New Roman"/>
          <w:b/>
          <w:sz w:val="24"/>
          <w:szCs w:val="24"/>
          <w:lang w:val="ru-RU"/>
        </w:rPr>
        <w:t>број</w:t>
      </w:r>
      <w:r w:rsidR="00831868" w:rsidRPr="00831868">
        <w:rPr>
          <w:rFonts w:ascii="Times New Roman" w:hAnsi="Times New Roman"/>
          <w:b/>
          <w:sz w:val="24"/>
          <w:szCs w:val="24"/>
          <w:lang w:val="sr-Cyrl-RS"/>
        </w:rPr>
        <w:t xml:space="preserve"> набавке</w:t>
      </w:r>
      <w:r w:rsidR="00831868" w:rsidRPr="00831868">
        <w:rPr>
          <w:rFonts w:ascii="Times New Roman" w:hAnsi="Times New Roman"/>
          <w:b/>
          <w:sz w:val="24"/>
          <w:szCs w:val="24"/>
          <w:lang w:val="ru-RU"/>
        </w:rPr>
        <w:t xml:space="preserve"> ИОП/</w:t>
      </w:r>
      <w:r w:rsidR="00372E63">
        <w:rPr>
          <w:rFonts w:ascii="Times New Roman" w:hAnsi="Times New Roman"/>
          <w:b/>
          <w:sz w:val="24"/>
          <w:szCs w:val="24"/>
          <w:lang w:val="sr-Latn-CS"/>
        </w:rPr>
        <w:t>41</w:t>
      </w:r>
      <w:r w:rsidR="00831868" w:rsidRPr="00831868">
        <w:rPr>
          <w:rFonts w:ascii="Times New Roman" w:hAnsi="Times New Roman"/>
          <w:b/>
          <w:sz w:val="24"/>
          <w:szCs w:val="24"/>
          <w:lang w:val="ru-RU"/>
        </w:rPr>
        <w:t>-20</w:t>
      </w:r>
      <w:r w:rsidR="00372E63">
        <w:rPr>
          <w:rFonts w:ascii="Times New Roman" w:hAnsi="Times New Roman"/>
          <w:b/>
          <w:sz w:val="24"/>
          <w:szCs w:val="24"/>
          <w:lang w:val="sr-Latn-CS"/>
        </w:rPr>
        <w:t>20</w:t>
      </w:r>
      <w:r w:rsidR="00831868" w:rsidRPr="00831868">
        <w:rPr>
          <w:rFonts w:ascii="Times New Roman" w:hAnsi="Times New Roman"/>
          <w:b/>
          <w:sz w:val="24"/>
          <w:szCs w:val="24"/>
          <w:lang w:val="ru-RU"/>
        </w:rPr>
        <w:t>/РД (</w:t>
      </w:r>
      <w:r w:rsidR="00831868" w:rsidRPr="00831868">
        <w:rPr>
          <w:rFonts w:ascii="Times New Roman" w:hAnsi="Times New Roman"/>
          <w:b/>
          <w:sz w:val="24"/>
          <w:szCs w:val="24"/>
          <w:lang w:val="sr-Latn-RS"/>
        </w:rPr>
        <w:t>IOP</w:t>
      </w:r>
      <w:r w:rsidR="00831868" w:rsidRPr="00831868">
        <w:rPr>
          <w:rFonts w:ascii="Times New Roman" w:hAnsi="Times New Roman"/>
          <w:b/>
          <w:sz w:val="24"/>
          <w:szCs w:val="24"/>
          <w:lang w:val="ru-RU"/>
        </w:rPr>
        <w:t>/</w:t>
      </w:r>
      <w:r w:rsidR="00372E63">
        <w:rPr>
          <w:rFonts w:ascii="Times New Roman" w:hAnsi="Times New Roman"/>
          <w:b/>
          <w:sz w:val="24"/>
          <w:szCs w:val="24"/>
          <w:lang w:val="sr-Latn-CS"/>
        </w:rPr>
        <w:t>41</w:t>
      </w:r>
      <w:r w:rsidR="00831868" w:rsidRPr="00831868">
        <w:rPr>
          <w:rFonts w:ascii="Times New Roman" w:hAnsi="Times New Roman"/>
          <w:b/>
          <w:sz w:val="24"/>
          <w:szCs w:val="24"/>
          <w:lang w:val="ru-RU"/>
        </w:rPr>
        <w:t>-20</w:t>
      </w:r>
      <w:r w:rsidR="00372E63">
        <w:rPr>
          <w:rFonts w:ascii="Times New Roman" w:hAnsi="Times New Roman"/>
          <w:b/>
          <w:sz w:val="24"/>
          <w:szCs w:val="24"/>
          <w:lang w:val="sr-Latn-CS"/>
        </w:rPr>
        <w:t>20</w:t>
      </w:r>
      <w:r w:rsidR="00831868" w:rsidRPr="00831868">
        <w:rPr>
          <w:rFonts w:ascii="Times New Roman" w:hAnsi="Times New Roman"/>
          <w:b/>
          <w:sz w:val="24"/>
          <w:szCs w:val="24"/>
          <w:lang w:val="ru-RU"/>
        </w:rPr>
        <w:t>/</w:t>
      </w:r>
      <w:r w:rsidR="00831868" w:rsidRPr="00831868">
        <w:rPr>
          <w:rFonts w:ascii="Times New Roman" w:hAnsi="Times New Roman"/>
          <w:b/>
          <w:sz w:val="24"/>
          <w:szCs w:val="24"/>
          <w:lang w:val="sr-Latn-RS"/>
        </w:rPr>
        <w:t>RD</w:t>
      </w:r>
      <w:r w:rsidR="00831868" w:rsidRPr="00831868">
        <w:rPr>
          <w:rFonts w:ascii="Times New Roman" w:hAnsi="Times New Roman"/>
          <w:b/>
          <w:sz w:val="24"/>
          <w:szCs w:val="24"/>
          <w:lang w:val="ru-RU"/>
        </w:rPr>
        <w:t>)</w:t>
      </w:r>
      <w:bookmarkEnd w:id="1"/>
      <w:r w:rsidR="00B204B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204BD" w:rsidRPr="00B204BD">
        <w:rPr>
          <w:rFonts w:ascii="Times New Roman" w:hAnsi="Times New Roman"/>
          <w:sz w:val="24"/>
          <w:szCs w:val="24"/>
          <w:lang w:val="ru-RU"/>
        </w:rPr>
        <w:t>и позива</w:t>
      </w:r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сва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заинтересована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лица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која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r w:rsidR="00A47CF2">
        <w:rPr>
          <w:rFonts w:ascii="Times New Roman" w:hAnsi="Times New Roman"/>
          <w:sz w:val="24"/>
          <w:szCs w:val="24"/>
          <w:lang w:val="sr-Cyrl-CS"/>
        </w:rPr>
        <w:t>испуњавају</w:t>
      </w:r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обавезне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услове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за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учествовање</w:t>
      </w:r>
      <w:proofErr w:type="spellEnd"/>
      <w:r w:rsidR="00B204BD" w:rsidRPr="00B204BD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204BD" w:rsidRPr="00B204BD">
        <w:rPr>
          <w:rFonts w:ascii="Times New Roman" w:hAnsi="Times New Roman"/>
          <w:sz w:val="24"/>
          <w:szCs w:val="24"/>
        </w:rPr>
        <w:t>тен</w:t>
      </w:r>
      <w:r w:rsidR="00B204BD" w:rsidRPr="00A435F0">
        <w:rPr>
          <w:rFonts w:ascii="Times New Roman" w:hAnsi="Times New Roman"/>
          <w:sz w:val="24"/>
          <w:szCs w:val="24"/>
        </w:rPr>
        <w:t>дерској</w:t>
      </w:r>
      <w:proofErr w:type="spellEnd"/>
      <w:r w:rsidR="00B204BD" w:rsidRPr="00A43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04BD" w:rsidRPr="00A435F0">
        <w:rPr>
          <w:rFonts w:ascii="Times New Roman" w:hAnsi="Times New Roman"/>
          <w:sz w:val="24"/>
          <w:szCs w:val="24"/>
        </w:rPr>
        <w:t>процедури</w:t>
      </w:r>
      <w:proofErr w:type="spellEnd"/>
      <w:r w:rsidR="00B204BD" w:rsidRPr="00A435F0">
        <w:rPr>
          <w:rFonts w:ascii="Times New Roman" w:hAnsi="Times New Roman"/>
          <w:sz w:val="24"/>
          <w:szCs w:val="24"/>
          <w:lang w:val="ru-RU"/>
        </w:rPr>
        <w:t xml:space="preserve"> да поднесу понуде</w:t>
      </w:r>
      <w:r w:rsidR="00831868" w:rsidRPr="00A435F0">
        <w:rPr>
          <w:rFonts w:ascii="Times New Roman" w:hAnsi="Times New Roman"/>
          <w:sz w:val="24"/>
          <w:szCs w:val="24"/>
          <w:lang w:val="ru-RU"/>
        </w:rPr>
        <w:t>.</w:t>
      </w:r>
    </w:p>
    <w:p w14:paraId="0DFC4029" w14:textId="08C9B852" w:rsidR="0027485C" w:rsidRPr="00A435F0" w:rsidRDefault="0027485C" w:rsidP="0027485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435F0">
        <w:rPr>
          <w:rFonts w:ascii="Times New Roman" w:hAnsi="Times New Roman"/>
          <w:sz w:val="24"/>
          <w:szCs w:val="24"/>
          <w:lang w:val="ru-RU"/>
        </w:rPr>
        <w:t xml:space="preserve">Канцеларија за управљање јавним улагањима, као Наручилац, позива квалификоване понуђаче да учествују у набавци која обухвата </w:t>
      </w:r>
      <w:r w:rsidR="00372E63">
        <w:rPr>
          <w:rFonts w:ascii="Times New Roman" w:hAnsi="Times New Roman"/>
          <w:sz w:val="24"/>
          <w:szCs w:val="24"/>
          <w:lang w:val="sr-Latn-CS"/>
        </w:rPr>
        <w:t>9</w:t>
      </w:r>
      <w:r w:rsidRPr="00A435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72E63">
        <w:rPr>
          <w:rFonts w:ascii="Times New Roman" w:hAnsi="Times New Roman"/>
          <w:sz w:val="24"/>
          <w:szCs w:val="24"/>
          <w:lang w:val="sr-Latn-CS"/>
        </w:rPr>
        <w:t>(</w:t>
      </w:r>
      <w:r w:rsidR="00372E63">
        <w:rPr>
          <w:rFonts w:ascii="Times New Roman" w:hAnsi="Times New Roman"/>
          <w:sz w:val="24"/>
          <w:szCs w:val="24"/>
          <w:lang w:val="sr-Cyrl-CS"/>
        </w:rPr>
        <w:t xml:space="preserve">девет) </w:t>
      </w:r>
      <w:r w:rsidRPr="00A435F0">
        <w:rPr>
          <w:rFonts w:ascii="Times New Roman" w:hAnsi="Times New Roman"/>
          <w:sz w:val="24"/>
          <w:szCs w:val="24"/>
          <w:lang w:val="ru-RU"/>
        </w:rPr>
        <w:t>лотова</w:t>
      </w:r>
      <w:r w:rsidR="001B29BA" w:rsidRPr="00A435F0">
        <w:rPr>
          <w:rFonts w:ascii="Times New Roman" w:hAnsi="Times New Roman"/>
          <w:sz w:val="24"/>
          <w:szCs w:val="24"/>
          <w:lang w:val="ru-RU"/>
        </w:rPr>
        <w:t>,</w:t>
      </w:r>
      <w:r w:rsidRPr="00A435F0">
        <w:rPr>
          <w:rFonts w:ascii="Times New Roman" w:hAnsi="Times New Roman"/>
          <w:sz w:val="24"/>
          <w:szCs w:val="24"/>
          <w:lang w:val="ru-RU"/>
        </w:rPr>
        <w:t xml:space="preserve"> са </w:t>
      </w:r>
      <w:r w:rsidR="001B29BA" w:rsidRPr="00A435F0">
        <w:rPr>
          <w:rFonts w:ascii="Times New Roman" w:hAnsi="Times New Roman"/>
          <w:sz w:val="24"/>
          <w:szCs w:val="24"/>
          <w:lang w:val="ru-RU"/>
        </w:rPr>
        <w:t xml:space="preserve">следећим </w:t>
      </w:r>
      <w:r w:rsidRPr="00A435F0">
        <w:rPr>
          <w:rFonts w:ascii="Times New Roman" w:hAnsi="Times New Roman"/>
          <w:sz w:val="24"/>
          <w:szCs w:val="24"/>
          <w:lang w:val="ru-RU"/>
        </w:rPr>
        <w:t>процењеним вредностима:</w:t>
      </w:r>
    </w:p>
    <w:p w14:paraId="213626C2" w14:textId="77777777" w:rsidR="0027485C" w:rsidRPr="00A435F0" w:rsidRDefault="0027485C" w:rsidP="0027485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435F0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A435F0">
        <w:rPr>
          <w:rFonts w:ascii="Times New Roman" w:hAnsi="Times New Roman"/>
          <w:sz w:val="24"/>
          <w:szCs w:val="24"/>
          <w:lang w:val="ru-RU"/>
        </w:rPr>
        <w:tab/>
      </w:r>
      <w:bookmarkStart w:id="2" w:name="_Hlk533153686"/>
      <w:r w:rsidRPr="00A435F0">
        <w:rPr>
          <w:rFonts w:ascii="Times New Roman" w:hAnsi="Times New Roman"/>
          <w:sz w:val="24"/>
          <w:szCs w:val="24"/>
          <w:lang w:val="ru-RU"/>
        </w:rPr>
        <w:t xml:space="preserve">Лот 1 – </w:t>
      </w:r>
      <w:r w:rsidR="00A435F0" w:rsidRPr="00A435F0">
        <w:rPr>
          <w:rFonts w:ascii="Times New Roman" w:hAnsi="Times New Roman"/>
          <w:sz w:val="24"/>
          <w:szCs w:val="24"/>
          <w:lang w:val="ru-RU"/>
        </w:rPr>
        <w:t>Laser Micro Pattern Generator</w:t>
      </w:r>
      <w:r w:rsidRPr="00A435F0">
        <w:rPr>
          <w:rFonts w:ascii="Times New Roman" w:hAnsi="Times New Roman"/>
          <w:sz w:val="24"/>
          <w:szCs w:val="24"/>
          <w:lang w:val="ru-RU"/>
        </w:rPr>
        <w:t xml:space="preserve"> – процењена вредност </w:t>
      </w:r>
      <w:r w:rsidR="00A435F0" w:rsidRPr="00A435F0">
        <w:rPr>
          <w:rFonts w:ascii="Times New Roman" w:hAnsi="Times New Roman"/>
          <w:sz w:val="24"/>
          <w:szCs w:val="24"/>
          <w:lang w:val="en-US"/>
        </w:rPr>
        <w:t>158.000</w:t>
      </w:r>
      <w:r w:rsidRPr="00A435F0">
        <w:rPr>
          <w:rFonts w:ascii="Times New Roman" w:hAnsi="Times New Roman"/>
          <w:sz w:val="24"/>
          <w:szCs w:val="24"/>
          <w:lang w:val="ru-RU"/>
        </w:rPr>
        <w:t>,00 ЕУР без ПДВ</w:t>
      </w:r>
    </w:p>
    <w:p w14:paraId="3579AD5B" w14:textId="327200E3" w:rsidR="0027485C" w:rsidRPr="00A435F0" w:rsidRDefault="0027485C" w:rsidP="0027485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435F0">
        <w:rPr>
          <w:rFonts w:ascii="Times New Roman" w:hAnsi="Times New Roman"/>
          <w:sz w:val="24"/>
          <w:szCs w:val="24"/>
          <w:lang w:val="ru-RU"/>
        </w:rPr>
        <w:tab/>
        <w:t xml:space="preserve">Лот 2 – </w:t>
      </w:r>
      <w:r w:rsidR="00A435F0" w:rsidRPr="00A435F0">
        <w:rPr>
          <w:rFonts w:ascii="Times New Roman" w:hAnsi="Times New Roman"/>
          <w:sz w:val="24"/>
          <w:szCs w:val="24"/>
          <w:lang w:val="ru-RU"/>
        </w:rPr>
        <w:t xml:space="preserve">Atmospheric Diagnostics </w:t>
      </w:r>
      <w:r w:rsidRPr="00A435F0">
        <w:rPr>
          <w:rFonts w:ascii="Times New Roman" w:hAnsi="Times New Roman"/>
          <w:sz w:val="24"/>
          <w:szCs w:val="24"/>
          <w:lang w:val="ru-RU"/>
        </w:rPr>
        <w:t xml:space="preserve"> – процењена вредност </w:t>
      </w:r>
      <w:r w:rsidR="000E5687">
        <w:rPr>
          <w:rFonts w:ascii="Times New Roman" w:hAnsi="Times New Roman"/>
          <w:sz w:val="24"/>
          <w:szCs w:val="24"/>
          <w:lang w:val="sr-Cyrl-CS"/>
        </w:rPr>
        <w:t>170.000</w:t>
      </w:r>
      <w:r w:rsidRPr="00A435F0">
        <w:rPr>
          <w:rFonts w:ascii="Times New Roman" w:hAnsi="Times New Roman"/>
          <w:sz w:val="24"/>
          <w:szCs w:val="24"/>
          <w:lang w:val="ru-RU"/>
        </w:rPr>
        <w:t>,00 ЕУР без ПДВ</w:t>
      </w:r>
    </w:p>
    <w:p w14:paraId="17FC3D79" w14:textId="77777777" w:rsidR="0027485C" w:rsidRPr="00A435F0" w:rsidRDefault="0027485C" w:rsidP="0027485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435F0">
        <w:rPr>
          <w:rFonts w:ascii="Times New Roman" w:hAnsi="Times New Roman"/>
          <w:sz w:val="24"/>
          <w:szCs w:val="24"/>
          <w:lang w:val="ru-RU"/>
        </w:rPr>
        <w:tab/>
        <w:t xml:space="preserve">Лот 3 – </w:t>
      </w:r>
      <w:r w:rsidR="00A435F0" w:rsidRPr="00A435F0">
        <w:rPr>
          <w:rFonts w:ascii="Times New Roman" w:hAnsi="Times New Roman"/>
          <w:sz w:val="24"/>
          <w:szCs w:val="24"/>
          <w:lang w:val="ru-RU"/>
        </w:rPr>
        <w:t>Ellipsometer</w:t>
      </w:r>
      <w:r w:rsidRPr="00A435F0">
        <w:rPr>
          <w:rFonts w:ascii="Times New Roman" w:hAnsi="Times New Roman"/>
          <w:sz w:val="24"/>
          <w:szCs w:val="24"/>
          <w:lang w:val="ru-RU"/>
        </w:rPr>
        <w:t xml:space="preserve"> - процењена вредност </w:t>
      </w:r>
      <w:r w:rsidR="00A435F0" w:rsidRPr="00A435F0">
        <w:rPr>
          <w:rFonts w:ascii="Times New Roman" w:hAnsi="Times New Roman"/>
          <w:sz w:val="24"/>
          <w:szCs w:val="24"/>
          <w:lang w:val="en-US"/>
        </w:rPr>
        <w:t>145.000</w:t>
      </w:r>
      <w:r w:rsidRPr="00A435F0">
        <w:rPr>
          <w:rFonts w:ascii="Times New Roman" w:hAnsi="Times New Roman"/>
          <w:sz w:val="24"/>
          <w:szCs w:val="24"/>
          <w:lang w:val="ru-RU"/>
        </w:rPr>
        <w:t>,00 ЕУР без ПДВ</w:t>
      </w:r>
    </w:p>
    <w:p w14:paraId="1D4DF41B" w14:textId="4DEEAD78" w:rsidR="0027485C" w:rsidRPr="00A435F0" w:rsidRDefault="0027485C" w:rsidP="0027485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435F0">
        <w:rPr>
          <w:rFonts w:ascii="Times New Roman" w:hAnsi="Times New Roman"/>
          <w:sz w:val="24"/>
          <w:szCs w:val="24"/>
          <w:lang w:val="ru-RU"/>
        </w:rPr>
        <w:lastRenderedPageBreak/>
        <w:tab/>
        <w:t xml:space="preserve">Лот 4 – </w:t>
      </w:r>
      <w:r w:rsidR="007B7DF1" w:rsidRPr="007B7DF1">
        <w:rPr>
          <w:rFonts w:ascii="Times New Roman" w:hAnsi="Times New Roman"/>
          <w:sz w:val="24"/>
          <w:szCs w:val="24"/>
          <w:lang w:val="ru-RU"/>
        </w:rPr>
        <w:t>Surface Profiler - процењена вредност 69.000,00 ЕУР без ПДВ</w:t>
      </w:r>
      <w:r w:rsidRPr="00A435F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29A76FD" w14:textId="04B40B7B" w:rsidR="0027485C" w:rsidRPr="00A435F0" w:rsidRDefault="0027485C" w:rsidP="0027485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435F0">
        <w:rPr>
          <w:rFonts w:ascii="Times New Roman" w:hAnsi="Times New Roman"/>
          <w:sz w:val="24"/>
          <w:szCs w:val="24"/>
          <w:lang w:val="ru-RU"/>
        </w:rPr>
        <w:tab/>
        <w:t xml:space="preserve">Лот </w:t>
      </w:r>
      <w:r w:rsidR="007B7DF1">
        <w:rPr>
          <w:rFonts w:ascii="Times New Roman" w:hAnsi="Times New Roman"/>
          <w:sz w:val="24"/>
          <w:szCs w:val="24"/>
          <w:lang w:val="en-US"/>
        </w:rPr>
        <w:t>5</w:t>
      </w:r>
      <w:r w:rsidRPr="00A435F0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435F0" w:rsidRPr="00A435F0">
        <w:rPr>
          <w:rFonts w:ascii="Times New Roman" w:hAnsi="Times New Roman"/>
          <w:sz w:val="24"/>
          <w:szCs w:val="24"/>
          <w:lang w:val="ru-RU"/>
        </w:rPr>
        <w:t>Mask Aligner Upgrade</w:t>
      </w:r>
      <w:r w:rsidRPr="00A435F0">
        <w:rPr>
          <w:rFonts w:ascii="Times New Roman" w:hAnsi="Times New Roman"/>
          <w:sz w:val="24"/>
          <w:szCs w:val="24"/>
          <w:lang w:val="ru-RU"/>
        </w:rPr>
        <w:t xml:space="preserve"> - процењена вредност </w:t>
      </w:r>
      <w:r w:rsidR="00A435F0" w:rsidRPr="00A435F0">
        <w:rPr>
          <w:rFonts w:ascii="Times New Roman" w:hAnsi="Times New Roman"/>
          <w:sz w:val="24"/>
          <w:szCs w:val="24"/>
          <w:lang w:val="en-US"/>
        </w:rPr>
        <w:t>53.</w:t>
      </w:r>
      <w:r w:rsidR="00EB3020">
        <w:rPr>
          <w:rFonts w:ascii="Times New Roman" w:hAnsi="Times New Roman"/>
          <w:sz w:val="24"/>
          <w:szCs w:val="24"/>
          <w:lang w:val="en-US"/>
        </w:rPr>
        <w:t>5</w:t>
      </w:r>
      <w:r w:rsidR="00A435F0" w:rsidRPr="00A435F0">
        <w:rPr>
          <w:rFonts w:ascii="Times New Roman" w:hAnsi="Times New Roman"/>
          <w:sz w:val="24"/>
          <w:szCs w:val="24"/>
          <w:lang w:val="en-US"/>
        </w:rPr>
        <w:t>00</w:t>
      </w:r>
      <w:r w:rsidRPr="00A435F0">
        <w:rPr>
          <w:rFonts w:ascii="Times New Roman" w:hAnsi="Times New Roman"/>
          <w:sz w:val="24"/>
          <w:szCs w:val="24"/>
          <w:lang w:val="ru-RU"/>
        </w:rPr>
        <w:t>,00 ЕУР без ПДВ</w:t>
      </w:r>
    </w:p>
    <w:p w14:paraId="0AD3B72F" w14:textId="64D34B9E" w:rsidR="00B204BD" w:rsidRPr="00A435F0" w:rsidRDefault="0027485C" w:rsidP="0027485C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435F0">
        <w:rPr>
          <w:rFonts w:ascii="Times New Roman" w:hAnsi="Times New Roman"/>
          <w:sz w:val="24"/>
          <w:szCs w:val="24"/>
          <w:lang w:val="ru-RU"/>
        </w:rPr>
        <w:tab/>
        <w:t xml:space="preserve">Лот </w:t>
      </w:r>
      <w:r w:rsidR="007B7DF1">
        <w:rPr>
          <w:rFonts w:ascii="Times New Roman" w:hAnsi="Times New Roman"/>
          <w:sz w:val="24"/>
          <w:szCs w:val="24"/>
          <w:lang w:val="en-US"/>
        </w:rPr>
        <w:t>6</w:t>
      </w:r>
      <w:r w:rsidRPr="00A435F0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435F0" w:rsidRPr="00A435F0">
        <w:rPr>
          <w:rFonts w:ascii="Times New Roman" w:hAnsi="Times New Roman"/>
          <w:sz w:val="24"/>
          <w:szCs w:val="24"/>
          <w:lang w:val="ru-RU"/>
        </w:rPr>
        <w:t>Portable Mass Spectrometer</w:t>
      </w:r>
      <w:r w:rsidRPr="00A435F0">
        <w:rPr>
          <w:rFonts w:ascii="Times New Roman" w:hAnsi="Times New Roman"/>
          <w:sz w:val="24"/>
          <w:szCs w:val="24"/>
          <w:lang w:val="ru-RU"/>
        </w:rPr>
        <w:t xml:space="preserve"> - процењена вредност </w:t>
      </w:r>
      <w:r w:rsidR="00A435F0" w:rsidRPr="00A435F0">
        <w:rPr>
          <w:rFonts w:ascii="Times New Roman" w:hAnsi="Times New Roman"/>
          <w:sz w:val="24"/>
          <w:szCs w:val="24"/>
          <w:lang w:val="en-US"/>
        </w:rPr>
        <w:t>45.000</w:t>
      </w:r>
      <w:r w:rsidRPr="00A435F0">
        <w:rPr>
          <w:rFonts w:ascii="Times New Roman" w:hAnsi="Times New Roman"/>
          <w:sz w:val="24"/>
          <w:szCs w:val="24"/>
          <w:lang w:val="ru-RU"/>
        </w:rPr>
        <w:t>,00 ЕУР без ПДВ</w:t>
      </w:r>
    </w:p>
    <w:p w14:paraId="77272F6E" w14:textId="3FB79E4E" w:rsidR="00A435F0" w:rsidRPr="00A435F0" w:rsidRDefault="00A435F0" w:rsidP="00A435F0">
      <w:pPr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A435F0">
        <w:rPr>
          <w:rFonts w:ascii="Times New Roman" w:hAnsi="Times New Roman"/>
          <w:sz w:val="24"/>
          <w:szCs w:val="24"/>
          <w:lang w:val="sr-Cyrl-CS"/>
        </w:rPr>
        <w:t xml:space="preserve">Лот </w:t>
      </w:r>
      <w:r w:rsidR="007B7DF1">
        <w:rPr>
          <w:rFonts w:ascii="Times New Roman" w:hAnsi="Times New Roman"/>
          <w:sz w:val="24"/>
          <w:szCs w:val="24"/>
          <w:lang w:val="en-US"/>
        </w:rPr>
        <w:t>7</w:t>
      </w:r>
      <w:r w:rsidRPr="00A435F0">
        <w:rPr>
          <w:rFonts w:ascii="Times New Roman" w:hAnsi="Times New Roman"/>
          <w:sz w:val="24"/>
          <w:szCs w:val="24"/>
          <w:lang w:val="sr-Cyrl-CS"/>
        </w:rPr>
        <w:t xml:space="preserve"> – Biosystems - процењена вредност </w:t>
      </w:r>
      <w:r w:rsidR="000E5687">
        <w:rPr>
          <w:rFonts w:ascii="Times New Roman" w:hAnsi="Times New Roman"/>
          <w:sz w:val="24"/>
          <w:szCs w:val="24"/>
          <w:lang w:val="sr-Cyrl-CS"/>
        </w:rPr>
        <w:t>159.100</w:t>
      </w:r>
      <w:r w:rsidRPr="00A435F0">
        <w:rPr>
          <w:rFonts w:ascii="Times New Roman" w:hAnsi="Times New Roman"/>
          <w:sz w:val="24"/>
          <w:szCs w:val="24"/>
          <w:lang w:val="sr-Cyrl-CS"/>
        </w:rPr>
        <w:t>,00 ЕУР без ПДВ</w:t>
      </w:r>
    </w:p>
    <w:p w14:paraId="3553995B" w14:textId="525B275D" w:rsidR="00A435F0" w:rsidRPr="00A435F0" w:rsidRDefault="00A435F0" w:rsidP="00A435F0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A435F0">
        <w:rPr>
          <w:rFonts w:ascii="Times New Roman" w:hAnsi="Times New Roman"/>
          <w:sz w:val="24"/>
          <w:szCs w:val="24"/>
          <w:lang w:val="sr-Cyrl-CS"/>
        </w:rPr>
        <w:tab/>
        <w:t xml:space="preserve">Лот </w:t>
      </w:r>
      <w:r w:rsidR="007B7DF1">
        <w:rPr>
          <w:rFonts w:ascii="Times New Roman" w:hAnsi="Times New Roman"/>
          <w:sz w:val="24"/>
          <w:szCs w:val="24"/>
          <w:lang w:val="en-US"/>
        </w:rPr>
        <w:t>8</w:t>
      </w:r>
      <w:r w:rsidRPr="00A435F0">
        <w:rPr>
          <w:rFonts w:ascii="Times New Roman" w:hAnsi="Times New Roman"/>
          <w:sz w:val="24"/>
          <w:szCs w:val="24"/>
          <w:lang w:val="sr-Cyrl-CS"/>
        </w:rPr>
        <w:t xml:space="preserve"> – Electrical Measurements - процењена вредност </w:t>
      </w:r>
      <w:r w:rsidRPr="00A435F0">
        <w:rPr>
          <w:rFonts w:ascii="Times New Roman" w:hAnsi="Times New Roman"/>
          <w:sz w:val="24"/>
          <w:szCs w:val="24"/>
          <w:lang w:val="en-US"/>
        </w:rPr>
        <w:t>89.500</w:t>
      </w:r>
      <w:r w:rsidRPr="00A435F0">
        <w:rPr>
          <w:rFonts w:ascii="Times New Roman" w:hAnsi="Times New Roman"/>
          <w:sz w:val="24"/>
          <w:szCs w:val="24"/>
          <w:lang w:val="sr-Cyrl-CS"/>
        </w:rPr>
        <w:t>,00 ЕУР без ПДВ</w:t>
      </w:r>
    </w:p>
    <w:p w14:paraId="1CE317DB" w14:textId="0D5F61A6" w:rsidR="00A435F0" w:rsidRPr="007B7DF1" w:rsidRDefault="00A435F0" w:rsidP="00F568F9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A435F0">
        <w:rPr>
          <w:rFonts w:ascii="Times New Roman" w:hAnsi="Times New Roman"/>
          <w:sz w:val="24"/>
          <w:szCs w:val="24"/>
          <w:lang w:val="sr-Cyrl-CS"/>
        </w:rPr>
        <w:tab/>
        <w:t xml:space="preserve">Лот </w:t>
      </w:r>
      <w:r w:rsidR="007B7DF1">
        <w:rPr>
          <w:rFonts w:ascii="Times New Roman" w:hAnsi="Times New Roman"/>
          <w:sz w:val="24"/>
          <w:szCs w:val="24"/>
          <w:lang w:val="en-US"/>
        </w:rPr>
        <w:t>9</w:t>
      </w:r>
      <w:r w:rsidRPr="00A435F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435F0">
        <w:rPr>
          <w:rFonts w:ascii="Times New Roman" w:hAnsi="Times New Roman"/>
          <w:sz w:val="24"/>
          <w:szCs w:val="24"/>
          <w:lang w:val="sr-Cyrl-CS"/>
        </w:rPr>
        <w:t xml:space="preserve">– Sensor Fabrication and Characterization - процењена вредност </w:t>
      </w:r>
      <w:r w:rsidRPr="00A435F0">
        <w:rPr>
          <w:rFonts w:ascii="Times New Roman" w:hAnsi="Times New Roman"/>
          <w:sz w:val="24"/>
          <w:szCs w:val="24"/>
          <w:lang w:val="en-US"/>
        </w:rPr>
        <w:t>108.</w:t>
      </w:r>
      <w:r w:rsidR="000E5687">
        <w:rPr>
          <w:rFonts w:ascii="Times New Roman" w:hAnsi="Times New Roman"/>
          <w:sz w:val="24"/>
          <w:szCs w:val="24"/>
          <w:lang w:val="sr-Cyrl-CS"/>
        </w:rPr>
        <w:t>5</w:t>
      </w:r>
      <w:bookmarkStart w:id="3" w:name="_GoBack"/>
      <w:bookmarkEnd w:id="3"/>
      <w:r w:rsidRPr="00A435F0">
        <w:rPr>
          <w:rFonts w:ascii="Times New Roman" w:hAnsi="Times New Roman"/>
          <w:sz w:val="24"/>
          <w:szCs w:val="24"/>
          <w:lang w:val="en-US"/>
        </w:rPr>
        <w:t>00</w:t>
      </w:r>
      <w:r w:rsidRPr="00A435F0">
        <w:rPr>
          <w:rFonts w:ascii="Times New Roman" w:hAnsi="Times New Roman"/>
          <w:sz w:val="24"/>
          <w:szCs w:val="24"/>
          <w:lang w:val="sr-Cyrl-CS"/>
        </w:rPr>
        <w:t>,00 ЕУР без ПДВ</w:t>
      </w:r>
      <w:bookmarkEnd w:id="2"/>
    </w:p>
    <w:p w14:paraId="57C0F829" w14:textId="77777777" w:rsidR="003F7AC5" w:rsidRDefault="003F7AC5" w:rsidP="006D2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nl-NL"/>
        </w:rPr>
      </w:pPr>
    </w:p>
    <w:p w14:paraId="4F16DCE3" w14:textId="37AF3640" w:rsidR="006D2199" w:rsidRPr="003273A2" w:rsidRDefault="006D2199" w:rsidP="006D2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nl-NL"/>
        </w:rPr>
      </w:pPr>
      <w:proofErr w:type="spellStart"/>
      <w:r w:rsidRPr="00D45F83">
        <w:rPr>
          <w:rFonts w:ascii="Times New Roman" w:eastAsia="Times New Roman" w:hAnsi="Times New Roman"/>
          <w:bCs/>
          <w:sz w:val="24"/>
          <w:szCs w:val="24"/>
          <w:lang w:eastAsia="nl-NL"/>
        </w:rPr>
        <w:t>Место</w:t>
      </w:r>
      <w:proofErr w:type="spellEnd"/>
      <w:r w:rsidRPr="00D45F83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D45F83">
        <w:rPr>
          <w:rFonts w:ascii="Times New Roman" w:eastAsia="Times New Roman" w:hAnsi="Times New Roman"/>
          <w:bCs/>
          <w:sz w:val="24"/>
          <w:szCs w:val="24"/>
          <w:lang w:eastAsia="nl-NL"/>
        </w:rPr>
        <w:t>испоруке</w:t>
      </w:r>
      <w:proofErr w:type="spellEnd"/>
      <w:r w:rsidRPr="00D45F83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: </w:t>
      </w:r>
      <w:bookmarkStart w:id="4" w:name="_Hlk533151001"/>
      <w:r w:rsidR="00C97634" w:rsidRPr="00D45F83">
        <w:rPr>
          <w:rFonts w:ascii="Times New Roman" w:eastAsia="Times New Roman" w:hAnsi="Times New Roman"/>
          <w:bCs/>
          <w:sz w:val="24"/>
          <w:szCs w:val="24"/>
          <w:lang w:val="sr-Cyrl-CS" w:eastAsia="nl-NL"/>
        </w:rPr>
        <w:t>Институт за</w:t>
      </w:r>
      <w:r w:rsidR="00C97634" w:rsidRPr="00D45F83">
        <w:t xml:space="preserve"> </w:t>
      </w:r>
      <w:r w:rsidR="00C97634" w:rsidRPr="003273A2">
        <w:rPr>
          <w:rFonts w:ascii="Times New Roman" w:eastAsia="Times New Roman" w:hAnsi="Times New Roman"/>
          <w:bCs/>
          <w:sz w:val="24"/>
          <w:szCs w:val="24"/>
          <w:lang w:val="sr-Cyrl-CS" w:eastAsia="nl-NL"/>
        </w:rPr>
        <w:t>BioSense у Новом Саду</w:t>
      </w:r>
      <w:bookmarkEnd w:id="4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, </w:t>
      </w:r>
      <w:r w:rsidR="00D45F83" w:rsidRPr="003273A2">
        <w:rPr>
          <w:rFonts w:ascii="Times New Roman" w:eastAsia="Times New Roman" w:hAnsi="Times New Roman"/>
          <w:bCs/>
          <w:sz w:val="24"/>
          <w:szCs w:val="24"/>
          <w:lang w:val="sr-Cyrl-CS" w:eastAsia="nl-NL"/>
        </w:rPr>
        <w:t>др Зорана Ђинђића 1, 21000 Нови Сад.</w:t>
      </w:r>
    </w:p>
    <w:p w14:paraId="3B24D060" w14:textId="77777777" w:rsidR="006D2199" w:rsidRPr="003273A2" w:rsidRDefault="006D2199" w:rsidP="006D2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nl-NL"/>
        </w:rPr>
      </w:pPr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</w:p>
    <w:p w14:paraId="0E5AB989" w14:textId="77777777" w:rsidR="006D2199" w:rsidRPr="003273A2" w:rsidRDefault="006D2199" w:rsidP="006D2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nl-NL"/>
        </w:rPr>
      </w:pP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Уговор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о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набавци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ће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бити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закључен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са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најповољнијим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понуђачем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понуђачем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у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међунардном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отвореном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поступку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, у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складу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са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условима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одређеним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тендерском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документацијом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и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свим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осталим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документима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који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ће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чинити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саставни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део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уговора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.</w:t>
      </w:r>
    </w:p>
    <w:p w14:paraId="498C7B42" w14:textId="77777777" w:rsidR="0027485C" w:rsidRPr="003273A2" w:rsidRDefault="0027485C" w:rsidP="006D2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nl-NL"/>
        </w:rPr>
      </w:pPr>
    </w:p>
    <w:p w14:paraId="2D617F8D" w14:textId="539787B2" w:rsidR="006D2199" w:rsidRPr="003273A2" w:rsidRDefault="006D2199" w:rsidP="006D2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nl-NL"/>
        </w:rPr>
      </w:pP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Реализација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уговора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се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очекује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у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периоду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од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r w:rsidR="003F7AC5">
        <w:rPr>
          <w:rFonts w:ascii="Times New Roman" w:eastAsia="Times New Roman" w:hAnsi="Times New Roman"/>
          <w:bCs/>
          <w:sz w:val="24"/>
          <w:szCs w:val="24"/>
          <w:lang w:val="en-US" w:eastAsia="nl-NL"/>
        </w:rPr>
        <w:t>a</w:t>
      </w:r>
      <w:r w:rsidR="003F7AC5">
        <w:rPr>
          <w:rFonts w:ascii="Times New Roman" w:eastAsia="Times New Roman" w:hAnsi="Times New Roman"/>
          <w:bCs/>
          <w:sz w:val="24"/>
          <w:szCs w:val="24"/>
          <w:lang w:val="sr-Cyrl-CS" w:eastAsia="nl-NL"/>
        </w:rPr>
        <w:t>прила</w:t>
      </w:r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20</w:t>
      </w:r>
      <w:r w:rsidR="00372E63">
        <w:rPr>
          <w:rFonts w:ascii="Times New Roman" w:eastAsia="Times New Roman" w:hAnsi="Times New Roman"/>
          <w:bCs/>
          <w:sz w:val="24"/>
          <w:szCs w:val="24"/>
          <w:lang w:val="sr-Cyrl-CS" w:eastAsia="nl-NL"/>
        </w:rPr>
        <w:t>20</w:t>
      </w:r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. 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до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r w:rsidR="003F7AC5">
        <w:rPr>
          <w:rFonts w:ascii="Times New Roman" w:eastAsia="Times New Roman" w:hAnsi="Times New Roman"/>
          <w:bCs/>
          <w:sz w:val="24"/>
          <w:szCs w:val="24"/>
          <w:lang w:val="sr-Cyrl-CS" w:eastAsia="nl-NL"/>
        </w:rPr>
        <w:t>августа</w:t>
      </w:r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20</w:t>
      </w:r>
      <w:r w:rsidR="00372E63">
        <w:rPr>
          <w:rFonts w:ascii="Times New Roman" w:eastAsia="Times New Roman" w:hAnsi="Times New Roman"/>
          <w:bCs/>
          <w:sz w:val="24"/>
          <w:szCs w:val="24"/>
          <w:lang w:val="sr-Cyrl-CS" w:eastAsia="nl-NL"/>
        </w:rPr>
        <w:t>20</w:t>
      </w:r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.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године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.</w:t>
      </w:r>
    </w:p>
    <w:p w14:paraId="1066FF45" w14:textId="77777777" w:rsidR="006D2199" w:rsidRPr="003273A2" w:rsidRDefault="006D2199" w:rsidP="006D2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nl-NL"/>
        </w:rPr>
      </w:pPr>
    </w:p>
    <w:p w14:paraId="5A5BB2A3" w14:textId="77777777" w:rsidR="006D2199" w:rsidRPr="003273A2" w:rsidRDefault="006D2199" w:rsidP="006D2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nl-NL"/>
        </w:rPr>
      </w:pP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Критеријум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за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оцену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понуда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је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„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Најнижа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понуђена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цена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".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Рангирање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понуда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ће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се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спровести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на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основу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тог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критеријума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.</w:t>
      </w:r>
    </w:p>
    <w:p w14:paraId="0AE0F661" w14:textId="77777777" w:rsidR="006D2199" w:rsidRPr="003273A2" w:rsidRDefault="006D2199" w:rsidP="006D2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nl-NL"/>
        </w:rPr>
      </w:pPr>
    </w:p>
    <w:p w14:paraId="73588E93" w14:textId="77777777" w:rsidR="006D2199" w:rsidRPr="003273A2" w:rsidRDefault="006D2199" w:rsidP="006D2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nl-NL"/>
        </w:rPr>
      </w:pP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Сва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лица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су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позвана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да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учествују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.</w:t>
      </w:r>
    </w:p>
    <w:p w14:paraId="2762851B" w14:textId="77777777" w:rsidR="006D2199" w:rsidRPr="003273A2" w:rsidRDefault="006D2199" w:rsidP="006D2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nl-NL"/>
        </w:rPr>
      </w:pPr>
    </w:p>
    <w:p w14:paraId="09991F46" w14:textId="77777777" w:rsidR="004F6D78" w:rsidRPr="003273A2" w:rsidRDefault="006D2199" w:rsidP="006D2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nl-NL"/>
        </w:rPr>
      </w:pP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Подношење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понуде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са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варијантама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није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дозвољено</w:t>
      </w:r>
      <w:proofErr w:type="spellEnd"/>
      <w:r w:rsidRPr="003273A2">
        <w:rPr>
          <w:rFonts w:ascii="Times New Roman" w:eastAsia="Times New Roman" w:hAnsi="Times New Roman"/>
          <w:bCs/>
          <w:sz w:val="24"/>
          <w:szCs w:val="24"/>
          <w:lang w:eastAsia="nl-NL"/>
        </w:rPr>
        <w:t>.</w:t>
      </w:r>
    </w:p>
    <w:p w14:paraId="52517853" w14:textId="77777777" w:rsidR="00F568F9" w:rsidRPr="003273A2" w:rsidRDefault="00F568F9" w:rsidP="00F568F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1A81F553" w14:textId="77777777" w:rsidR="00C97634" w:rsidRPr="003273A2" w:rsidRDefault="00C97634" w:rsidP="00C976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Заинтересовани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понуђачи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додатне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информације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могу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добити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од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Наручиоца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путем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електронске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поште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на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адресу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: </w:t>
      </w:r>
      <w:hyperlink r:id="rId8" w:history="1">
        <w:r w:rsidRPr="003273A2">
          <w:rPr>
            <w:rStyle w:val="Hyperlink"/>
            <w:rFonts w:ascii="Times New Roman" w:eastAsia="Times New Roman" w:hAnsi="Times New Roman"/>
            <w:sz w:val="24"/>
            <w:szCs w:val="24"/>
            <w:lang w:eastAsia="nl-NL"/>
          </w:rPr>
          <w:t>procurement.rd@pim.gov.rs</w:t>
        </w:r>
      </w:hyperlink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.</w:t>
      </w:r>
    </w:p>
    <w:p w14:paraId="06AD3D95" w14:textId="77777777" w:rsidR="00C97634" w:rsidRPr="003273A2" w:rsidRDefault="00C97634" w:rsidP="00C976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3F203B18" w14:textId="77777777" w:rsidR="00C97634" w:rsidRPr="003273A2" w:rsidRDefault="00C97634" w:rsidP="00C976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Услови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за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учешће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и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остали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елементи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набавке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детаљно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су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одређени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конкурсном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документацијом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.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Комплетна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тендерска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документација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на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енглеском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језику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ће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бити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објављена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и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доступна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за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преузимање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свим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заинтересованим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лицима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на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веб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страници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Наручиоца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:</w:t>
      </w:r>
    </w:p>
    <w:p w14:paraId="5287E9E0" w14:textId="77777777" w:rsidR="00C97634" w:rsidRPr="003273A2" w:rsidRDefault="00577228" w:rsidP="00C976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  <w:hyperlink r:id="rId9" w:history="1">
        <w:r w:rsidR="00C97634" w:rsidRPr="003273A2">
          <w:rPr>
            <w:rStyle w:val="Hyperlink"/>
            <w:rFonts w:ascii="Times New Roman" w:eastAsia="Times New Roman" w:hAnsi="Times New Roman"/>
            <w:sz w:val="24"/>
            <w:szCs w:val="24"/>
            <w:lang w:eastAsia="nl-NL"/>
          </w:rPr>
          <w:t>http://www.obnova.gov.rs/cirilica/javne-nabavke</w:t>
        </w:r>
      </w:hyperlink>
      <w:r w:rsidR="00C97634"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</w:p>
    <w:p w14:paraId="43240E44" w14:textId="77777777" w:rsidR="00C97634" w:rsidRPr="003273A2" w:rsidRDefault="00C97634" w:rsidP="00C976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59442303" w14:textId="77777777" w:rsidR="00C97634" w:rsidRPr="003273A2" w:rsidRDefault="00C97634" w:rsidP="00C976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Финансијско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обезбеђење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понуде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је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обавезно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за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све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понуђаче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и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мора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бити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у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форми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гаранције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банке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,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безусловне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,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неопозиве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и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наплативе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на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први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позив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.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Износ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и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валута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финансијског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обезбеђења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је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одређена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тендерском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документацијом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eastAsia="nl-NL"/>
        </w:rPr>
        <w:t>.</w:t>
      </w:r>
    </w:p>
    <w:p w14:paraId="260021E7" w14:textId="77777777" w:rsidR="00C97634" w:rsidRPr="003273A2" w:rsidRDefault="00C97634" w:rsidP="00936A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nl-NL"/>
        </w:rPr>
      </w:pPr>
    </w:p>
    <w:p w14:paraId="6E215F66" w14:textId="3620FA63" w:rsidR="00C97634" w:rsidRPr="003273A2" w:rsidRDefault="00C97634" w:rsidP="00C976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nl-NL"/>
        </w:rPr>
      </w:pP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Крајњи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рок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за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подношење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понуда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је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r w:rsidR="00372E63">
        <w:rPr>
          <w:rFonts w:ascii="Times New Roman" w:eastAsia="Times New Roman" w:hAnsi="Times New Roman"/>
          <w:sz w:val="24"/>
          <w:szCs w:val="24"/>
          <w:lang w:val="sr-Cyrl-CS" w:eastAsia="nl-NL"/>
        </w:rPr>
        <w:t>01. април</w:t>
      </w:r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20</w:t>
      </w:r>
      <w:r w:rsidR="00372E63">
        <w:rPr>
          <w:rFonts w:ascii="Times New Roman" w:eastAsia="Times New Roman" w:hAnsi="Times New Roman"/>
          <w:sz w:val="24"/>
          <w:szCs w:val="24"/>
          <w:lang w:val="sr-Cyrl-CS" w:eastAsia="nl-NL"/>
        </w:rPr>
        <w:t>20</w:t>
      </w:r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.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године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до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11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часова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пре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подне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.</w:t>
      </w:r>
    </w:p>
    <w:p w14:paraId="1155CD02" w14:textId="77777777" w:rsidR="0027485C" w:rsidRPr="003273A2" w:rsidRDefault="0027485C" w:rsidP="00C976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nl-NL"/>
        </w:rPr>
      </w:pPr>
    </w:p>
    <w:p w14:paraId="23A6906F" w14:textId="4808D7FD" w:rsidR="00C97634" w:rsidRPr="003273A2" w:rsidRDefault="00C97634" w:rsidP="00C976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nl-NL"/>
        </w:rPr>
      </w:pP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Понуде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морају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бити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достављене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у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затвореним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ковертама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са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назнаком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: „ ИОП/</w:t>
      </w:r>
      <w:r w:rsidR="00372E63">
        <w:rPr>
          <w:rFonts w:ascii="Times New Roman" w:eastAsia="Times New Roman" w:hAnsi="Times New Roman"/>
          <w:sz w:val="24"/>
          <w:szCs w:val="24"/>
          <w:lang w:val="sr-Cyrl-CS" w:eastAsia="nl-NL"/>
        </w:rPr>
        <w:t>41</w:t>
      </w:r>
      <w:r w:rsidR="0027485C" w:rsidRPr="003273A2">
        <w:rPr>
          <w:rFonts w:ascii="Times New Roman" w:eastAsia="Times New Roman" w:hAnsi="Times New Roman"/>
          <w:sz w:val="24"/>
          <w:szCs w:val="24"/>
          <w:lang w:val="sr-Cyrl-CS" w:eastAsia="nl-NL"/>
        </w:rPr>
        <w:t>-</w:t>
      </w:r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20</w:t>
      </w:r>
      <w:r w:rsidR="00372E63">
        <w:rPr>
          <w:rFonts w:ascii="Times New Roman" w:eastAsia="Times New Roman" w:hAnsi="Times New Roman"/>
          <w:sz w:val="24"/>
          <w:szCs w:val="24"/>
          <w:lang w:val="sr-Cyrl-CS" w:eastAsia="nl-NL"/>
        </w:rPr>
        <w:t>20</w:t>
      </w:r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/РД </w:t>
      </w:r>
      <w:r w:rsidR="0027485C" w:rsidRPr="003273A2">
        <w:rPr>
          <w:rFonts w:ascii="Times New Roman" w:eastAsia="Times New Roman" w:hAnsi="Times New Roman"/>
          <w:sz w:val="24"/>
          <w:szCs w:val="24"/>
          <w:lang w:val="sr-Cyrl-CS" w:eastAsia="nl-NL"/>
        </w:rPr>
        <w:t>(</w:t>
      </w:r>
      <w:r w:rsidR="0027485C" w:rsidRPr="003273A2">
        <w:rPr>
          <w:rFonts w:ascii="Times New Roman" w:eastAsia="Times New Roman" w:hAnsi="Times New Roman"/>
          <w:sz w:val="24"/>
          <w:szCs w:val="24"/>
          <w:lang w:val="en-US" w:eastAsia="nl-NL"/>
        </w:rPr>
        <w:t>IOP/</w:t>
      </w:r>
      <w:r w:rsidR="00372E63">
        <w:rPr>
          <w:rFonts w:ascii="Times New Roman" w:eastAsia="Times New Roman" w:hAnsi="Times New Roman"/>
          <w:sz w:val="24"/>
          <w:szCs w:val="24"/>
          <w:lang w:val="sr-Cyrl-CS" w:eastAsia="nl-NL"/>
        </w:rPr>
        <w:t>41</w:t>
      </w:r>
      <w:r w:rsidR="0027485C" w:rsidRPr="003273A2">
        <w:rPr>
          <w:rFonts w:ascii="Times New Roman" w:eastAsia="Times New Roman" w:hAnsi="Times New Roman"/>
          <w:sz w:val="24"/>
          <w:szCs w:val="24"/>
          <w:lang w:val="en-US" w:eastAsia="nl-NL"/>
        </w:rPr>
        <w:t>-20</w:t>
      </w:r>
      <w:r w:rsidR="00372E63">
        <w:rPr>
          <w:rFonts w:ascii="Times New Roman" w:eastAsia="Times New Roman" w:hAnsi="Times New Roman"/>
          <w:sz w:val="24"/>
          <w:szCs w:val="24"/>
          <w:lang w:val="sr-Cyrl-CS" w:eastAsia="nl-NL"/>
        </w:rPr>
        <w:t>20</w:t>
      </w:r>
      <w:r w:rsidR="0027485C" w:rsidRPr="003273A2">
        <w:rPr>
          <w:rFonts w:ascii="Times New Roman" w:eastAsia="Times New Roman" w:hAnsi="Times New Roman"/>
          <w:sz w:val="24"/>
          <w:szCs w:val="24"/>
          <w:lang w:val="en-US" w:eastAsia="nl-NL"/>
        </w:rPr>
        <w:t xml:space="preserve">/RD) </w:t>
      </w:r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– </w:t>
      </w:r>
      <w:proofErr w:type="spellStart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Набавка</w:t>
      </w:r>
      <w:proofErr w:type="spellEnd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опреме</w:t>
      </w:r>
      <w:proofErr w:type="spellEnd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за</w:t>
      </w:r>
      <w:proofErr w:type="spellEnd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BioSense</w:t>
      </w:r>
      <w:proofErr w:type="spellEnd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Институт</w:t>
      </w:r>
      <w:proofErr w:type="spellEnd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у </w:t>
      </w:r>
      <w:proofErr w:type="spellStart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Новом</w:t>
      </w:r>
      <w:proofErr w:type="spellEnd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Саду</w:t>
      </w:r>
      <w:proofErr w:type="spellEnd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(</w:t>
      </w:r>
      <w:bookmarkStart w:id="5" w:name="_Hlk533151744"/>
      <w:proofErr w:type="spellStart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Procurement</w:t>
      </w:r>
      <w:proofErr w:type="spellEnd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of</w:t>
      </w:r>
      <w:proofErr w:type="spellEnd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Equipment</w:t>
      </w:r>
      <w:proofErr w:type="spellEnd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for</w:t>
      </w:r>
      <w:proofErr w:type="spellEnd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BioSense</w:t>
      </w:r>
      <w:proofErr w:type="spellEnd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Institute</w:t>
      </w:r>
      <w:proofErr w:type="spellEnd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in </w:t>
      </w:r>
      <w:proofErr w:type="spellStart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Novi</w:t>
      </w:r>
      <w:proofErr w:type="spellEnd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Sad</w:t>
      </w:r>
      <w:proofErr w:type="spellEnd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, Serbia</w:t>
      </w:r>
      <w:bookmarkEnd w:id="5"/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)</w:t>
      </w:r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”,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број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и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назив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лота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на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адресу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: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улица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Немањина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бр.22-26,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Београд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,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писарница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Управе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за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заједничке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послове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републичких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органа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.</w:t>
      </w:r>
    </w:p>
    <w:p w14:paraId="47FFA979" w14:textId="77777777" w:rsidR="00C97634" w:rsidRPr="003273A2" w:rsidRDefault="00C97634" w:rsidP="00C976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nl-NL"/>
        </w:rPr>
      </w:pPr>
    </w:p>
    <w:p w14:paraId="361554CF" w14:textId="77777777" w:rsidR="00C97634" w:rsidRPr="003273A2" w:rsidRDefault="00C97634" w:rsidP="00C976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nl-NL"/>
        </w:rPr>
      </w:pP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Понуде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које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стигну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након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горе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наведеног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рока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сматраће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се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неблаговременим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.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Неблаговремене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понуде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неће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се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отварати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и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биће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враћене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понуђачима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.</w:t>
      </w:r>
    </w:p>
    <w:p w14:paraId="6B635879" w14:textId="77777777" w:rsidR="00C97634" w:rsidRPr="003273A2" w:rsidRDefault="00C97634" w:rsidP="00C976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nl-NL"/>
        </w:rPr>
      </w:pPr>
    </w:p>
    <w:p w14:paraId="5D45FA8A" w14:textId="4074065D" w:rsidR="00C97634" w:rsidRPr="0027485C" w:rsidRDefault="00C97634" w:rsidP="00C976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nl-NL"/>
        </w:rPr>
      </w:pP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Отварање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понуда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биће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обављено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на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адреси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: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улица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Крунска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58,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Београд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,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дана</w:t>
      </w:r>
      <w:proofErr w:type="spellEnd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r w:rsidR="00372E63">
        <w:rPr>
          <w:rFonts w:ascii="Times New Roman" w:eastAsia="Times New Roman" w:hAnsi="Times New Roman"/>
          <w:sz w:val="24"/>
          <w:szCs w:val="24"/>
          <w:lang w:val="sr-Cyrl-CS" w:eastAsia="nl-NL"/>
        </w:rPr>
        <w:t>01</w:t>
      </w:r>
      <w:r w:rsidR="0027485C"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. </w:t>
      </w:r>
      <w:r w:rsidR="00372E63">
        <w:rPr>
          <w:rFonts w:ascii="Times New Roman" w:eastAsia="Times New Roman" w:hAnsi="Times New Roman"/>
          <w:sz w:val="24"/>
          <w:szCs w:val="24"/>
          <w:lang w:val="sr-Cyrl-CS" w:eastAsia="nl-NL"/>
        </w:rPr>
        <w:t>април</w:t>
      </w:r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20</w:t>
      </w:r>
      <w:r w:rsidR="00372E63">
        <w:rPr>
          <w:rFonts w:ascii="Times New Roman" w:eastAsia="Times New Roman" w:hAnsi="Times New Roman"/>
          <w:sz w:val="24"/>
          <w:szCs w:val="24"/>
          <w:lang w:val="sr-Cyrl-CS" w:eastAsia="nl-NL"/>
        </w:rPr>
        <w:t>20</w:t>
      </w:r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. </w:t>
      </w:r>
      <w:proofErr w:type="spellStart"/>
      <w:r w:rsidRPr="003273A2">
        <w:rPr>
          <w:rFonts w:ascii="Times New Roman" w:eastAsia="Times New Roman" w:hAnsi="Times New Roman"/>
          <w:sz w:val="24"/>
          <w:szCs w:val="24"/>
          <w:lang w:val="es-ES" w:eastAsia="nl-NL"/>
        </w:rPr>
        <w:t>године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у 13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часова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.</w:t>
      </w:r>
    </w:p>
    <w:p w14:paraId="60A95F37" w14:textId="77777777" w:rsidR="00C97634" w:rsidRPr="0027485C" w:rsidRDefault="00C97634" w:rsidP="00C976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nl-NL"/>
        </w:rPr>
      </w:pPr>
    </w:p>
    <w:p w14:paraId="5CB6AE13" w14:textId="77777777" w:rsidR="00C97634" w:rsidRDefault="00C97634" w:rsidP="00C976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nl-NL"/>
        </w:rPr>
      </w:pP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Отварање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понуда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је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јавно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и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дозвољено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је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присуство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свим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заинтересованим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лицима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.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Искључиво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овлашћени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представници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понуђача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имају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право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на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активно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учешће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у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процесу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отварања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 xml:space="preserve"> </w:t>
      </w:r>
      <w:proofErr w:type="spellStart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понуда</w:t>
      </w:r>
      <w:proofErr w:type="spellEnd"/>
      <w:r w:rsidRPr="0027485C">
        <w:rPr>
          <w:rFonts w:ascii="Times New Roman" w:eastAsia="Times New Roman" w:hAnsi="Times New Roman"/>
          <w:sz w:val="24"/>
          <w:szCs w:val="24"/>
          <w:lang w:val="es-ES" w:eastAsia="nl-NL"/>
        </w:rPr>
        <w:t>.</w:t>
      </w:r>
    </w:p>
    <w:p w14:paraId="6740FAB9" w14:textId="77777777" w:rsidR="00C97634" w:rsidRDefault="00C97634" w:rsidP="00BE0B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nl-NL"/>
        </w:rPr>
      </w:pPr>
    </w:p>
    <w:sectPr w:rsidR="00C97634" w:rsidSect="00B52F72">
      <w:footerReference w:type="default" r:id="rId10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4B74C" w14:textId="77777777" w:rsidR="00577228" w:rsidRDefault="00577228" w:rsidP="00A003C4">
      <w:pPr>
        <w:spacing w:after="0" w:line="240" w:lineRule="auto"/>
      </w:pPr>
      <w:r>
        <w:separator/>
      </w:r>
    </w:p>
  </w:endnote>
  <w:endnote w:type="continuationSeparator" w:id="0">
    <w:p w14:paraId="34B1FB4A" w14:textId="77777777" w:rsidR="00577228" w:rsidRDefault="00577228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BC453" w14:textId="42CB8C51" w:rsidR="001B29BA" w:rsidRPr="001B29BA" w:rsidRDefault="001B29BA" w:rsidP="001B29BA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rPr>
        <w:rFonts w:ascii="Times New Roman" w:hAnsi="Times New Roman"/>
        <w:noProof/>
        <w:color w:val="404040" w:themeColor="text1" w:themeTint="BF"/>
        <w:sz w:val="24"/>
        <w:szCs w:val="24"/>
      </w:rPr>
    </w:pPr>
    <w:r w:rsidRPr="001B29BA">
      <w:rPr>
        <w:rFonts w:ascii="Times New Roman" w:hAnsi="Times New Roman"/>
        <w:noProof/>
        <w:color w:val="404040" w:themeColor="text1" w:themeTint="BF"/>
        <w:sz w:val="24"/>
        <w:szCs w:val="24"/>
        <w:lang w:val="sr-Cyrl-CS"/>
      </w:rPr>
      <w:t>Јавна набавка ИОП/</w:t>
    </w:r>
    <w:r w:rsidR="00372E63">
      <w:rPr>
        <w:rFonts w:ascii="Times New Roman" w:hAnsi="Times New Roman"/>
        <w:noProof/>
        <w:color w:val="404040" w:themeColor="text1" w:themeTint="BF"/>
        <w:sz w:val="24"/>
        <w:szCs w:val="24"/>
        <w:lang w:val="sr-Cyrl-CS"/>
      </w:rPr>
      <w:t>41</w:t>
    </w:r>
    <w:r w:rsidRPr="001B29BA">
      <w:rPr>
        <w:rFonts w:ascii="Times New Roman" w:hAnsi="Times New Roman"/>
        <w:noProof/>
        <w:color w:val="404040" w:themeColor="text1" w:themeTint="BF"/>
        <w:sz w:val="24"/>
        <w:szCs w:val="24"/>
        <w:lang w:val="sr-Cyrl-CS"/>
      </w:rPr>
      <w:t>-20</w:t>
    </w:r>
    <w:r w:rsidR="00372E63">
      <w:rPr>
        <w:rFonts w:ascii="Times New Roman" w:hAnsi="Times New Roman"/>
        <w:noProof/>
        <w:color w:val="404040" w:themeColor="text1" w:themeTint="BF"/>
        <w:sz w:val="24"/>
        <w:szCs w:val="24"/>
        <w:lang w:val="sr-Cyrl-CS"/>
      </w:rPr>
      <w:t>20</w:t>
    </w:r>
    <w:r w:rsidRPr="001B29BA">
      <w:rPr>
        <w:rFonts w:ascii="Times New Roman" w:hAnsi="Times New Roman"/>
        <w:noProof/>
        <w:color w:val="404040" w:themeColor="text1" w:themeTint="BF"/>
        <w:sz w:val="24"/>
        <w:szCs w:val="24"/>
        <w:lang w:val="sr-Cyrl-CS"/>
      </w:rPr>
      <w:t xml:space="preserve">/РД </w:t>
    </w:r>
    <w:r w:rsidRPr="001B29BA">
      <w:rPr>
        <w:rFonts w:ascii="Times New Roman" w:hAnsi="Times New Roman"/>
        <w:noProof/>
        <w:color w:val="404040" w:themeColor="text1" w:themeTint="BF"/>
        <w:sz w:val="24"/>
        <w:szCs w:val="24"/>
        <w:lang w:val="sr-Cyrl-CS"/>
      </w:rPr>
      <w:tab/>
    </w:r>
    <w:r w:rsidRPr="001B29BA">
      <w:rPr>
        <w:rFonts w:ascii="Times New Roman" w:hAnsi="Times New Roman"/>
        <w:noProof/>
        <w:color w:val="404040" w:themeColor="text1" w:themeTint="BF"/>
        <w:sz w:val="24"/>
        <w:szCs w:val="24"/>
        <w:lang w:val="sr-Cyrl-CS"/>
      </w:rPr>
      <w:tab/>
    </w:r>
    <w:r w:rsidRPr="001B29BA">
      <w:rPr>
        <w:rFonts w:ascii="Times New Roman" w:hAnsi="Times New Roman"/>
        <w:noProof/>
        <w:color w:val="404040" w:themeColor="text1" w:themeTint="BF"/>
        <w:sz w:val="24"/>
        <w:szCs w:val="24"/>
        <w:lang w:val="sr-Cyrl-CS"/>
      </w:rPr>
      <w:tab/>
    </w:r>
    <w:r w:rsidRPr="001B29BA">
      <w:rPr>
        <w:rFonts w:ascii="Times New Roman" w:hAnsi="Times New Roman"/>
        <w:noProof/>
        <w:color w:val="404040" w:themeColor="text1" w:themeTint="BF"/>
        <w:sz w:val="24"/>
        <w:szCs w:val="24"/>
        <w:lang w:val="sr-Cyrl-CS"/>
      </w:rPr>
      <w:tab/>
    </w:r>
    <w:r w:rsidRPr="001B29BA">
      <w:rPr>
        <w:rFonts w:ascii="Times New Roman" w:hAnsi="Times New Roman"/>
        <w:noProof/>
        <w:color w:val="404040" w:themeColor="text1" w:themeTint="BF"/>
        <w:sz w:val="24"/>
        <w:szCs w:val="24"/>
        <w:lang w:val="sr-Cyrl-CS"/>
      </w:rPr>
      <w:tab/>
    </w:r>
    <w:r w:rsidRPr="001B29BA">
      <w:rPr>
        <w:rFonts w:ascii="Times New Roman" w:hAnsi="Times New Roman"/>
        <w:noProof/>
        <w:color w:val="404040" w:themeColor="text1" w:themeTint="BF"/>
        <w:sz w:val="24"/>
        <w:szCs w:val="24"/>
        <w:lang w:val="sr-Cyrl-CS"/>
      </w:rPr>
      <w:tab/>
    </w:r>
    <w:r w:rsidRPr="001B29BA">
      <w:rPr>
        <w:rFonts w:ascii="Times New Roman" w:hAnsi="Times New Roman"/>
        <w:noProof/>
        <w:color w:val="404040" w:themeColor="text1" w:themeTint="BF"/>
        <w:sz w:val="24"/>
        <w:szCs w:val="24"/>
        <w:lang w:val="sr-Cyrl-CS"/>
      </w:rPr>
      <w:tab/>
    </w:r>
    <w:r w:rsidRPr="001B29BA">
      <w:rPr>
        <w:rFonts w:ascii="Times New Roman" w:hAnsi="Times New Roman"/>
        <w:noProof/>
        <w:color w:val="404040" w:themeColor="text1" w:themeTint="BF"/>
        <w:sz w:val="24"/>
        <w:szCs w:val="24"/>
        <w:lang w:val="sr-Cyrl-CS"/>
      </w:rPr>
      <w:tab/>
    </w:r>
    <w:r w:rsidRPr="001B29BA">
      <w:rPr>
        <w:rFonts w:ascii="Times New Roman" w:hAnsi="Times New Roman"/>
        <w:noProof/>
        <w:color w:val="404040" w:themeColor="text1" w:themeTint="BF"/>
        <w:sz w:val="24"/>
        <w:szCs w:val="24"/>
        <w:lang w:val="sr-Cyrl-CS"/>
      </w:rPr>
      <w:tab/>
    </w:r>
    <w:r w:rsidRPr="001B29BA">
      <w:rPr>
        <w:rFonts w:ascii="Times New Roman" w:hAnsi="Times New Roman"/>
        <w:noProof/>
        <w:color w:val="404040" w:themeColor="text1" w:themeTint="BF"/>
        <w:sz w:val="24"/>
        <w:szCs w:val="24"/>
        <w:lang w:val="sr-Cyrl-CS"/>
      </w:rPr>
      <w:tab/>
    </w:r>
    <w:r w:rsidRPr="001B29BA">
      <w:rPr>
        <w:rFonts w:ascii="Times New Roman" w:hAnsi="Times New Roman"/>
        <w:noProof/>
        <w:color w:val="404040" w:themeColor="text1" w:themeTint="BF"/>
        <w:sz w:val="24"/>
        <w:szCs w:val="24"/>
      </w:rPr>
      <w:fldChar w:fldCharType="begin"/>
    </w:r>
    <w:r w:rsidRPr="001B29BA">
      <w:rPr>
        <w:rFonts w:ascii="Times New Roman" w:hAnsi="Times New Roman"/>
        <w:noProof/>
        <w:color w:val="404040" w:themeColor="text1" w:themeTint="BF"/>
        <w:sz w:val="24"/>
        <w:szCs w:val="24"/>
      </w:rPr>
      <w:instrText xml:space="preserve"> PAGE   \* MERGEFORMAT </w:instrText>
    </w:r>
    <w:r w:rsidRPr="001B29BA">
      <w:rPr>
        <w:rFonts w:ascii="Times New Roman" w:hAnsi="Times New Roman"/>
        <w:noProof/>
        <w:color w:val="404040" w:themeColor="text1" w:themeTint="BF"/>
        <w:sz w:val="24"/>
        <w:szCs w:val="24"/>
      </w:rPr>
      <w:fldChar w:fldCharType="separate"/>
    </w:r>
    <w:r w:rsidRPr="001B29BA">
      <w:rPr>
        <w:rFonts w:ascii="Times New Roman" w:hAnsi="Times New Roman"/>
        <w:noProof/>
        <w:color w:val="404040" w:themeColor="text1" w:themeTint="BF"/>
        <w:sz w:val="24"/>
        <w:szCs w:val="24"/>
      </w:rPr>
      <w:t>2</w:t>
    </w:r>
    <w:r w:rsidRPr="001B29BA">
      <w:rPr>
        <w:rFonts w:ascii="Times New Roman" w:hAnsi="Times New Roman"/>
        <w:noProof/>
        <w:color w:val="404040" w:themeColor="text1" w:themeTint="BF"/>
        <w:sz w:val="24"/>
        <w:szCs w:val="24"/>
      </w:rPr>
      <w:fldChar w:fldCharType="end"/>
    </w:r>
  </w:p>
  <w:p w14:paraId="577785DC" w14:textId="77777777" w:rsidR="0044408B" w:rsidRPr="0027485C" w:rsidRDefault="0044408B" w:rsidP="00274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A3DD1" w14:textId="77777777" w:rsidR="00577228" w:rsidRDefault="00577228" w:rsidP="00A003C4">
      <w:pPr>
        <w:spacing w:after="0" w:line="240" w:lineRule="auto"/>
      </w:pPr>
      <w:r>
        <w:separator/>
      </w:r>
    </w:p>
  </w:footnote>
  <w:footnote w:type="continuationSeparator" w:id="0">
    <w:p w14:paraId="47246833" w14:textId="77777777" w:rsidR="00577228" w:rsidRDefault="00577228" w:rsidP="00A0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0C738A"/>
    <w:multiLevelType w:val="hybridMultilevel"/>
    <w:tmpl w:val="9F96AA54"/>
    <w:lvl w:ilvl="0" w:tplc="83B2BA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A33FA"/>
    <w:multiLevelType w:val="hybridMultilevel"/>
    <w:tmpl w:val="84985FFC"/>
    <w:lvl w:ilvl="0" w:tplc="83B2BA1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9"/>
  </w:num>
  <w:num w:numId="15">
    <w:abstractNumId w:val="11"/>
  </w:num>
  <w:num w:numId="16">
    <w:abstractNumId w:val="18"/>
  </w:num>
  <w:num w:numId="17">
    <w:abstractNumId w:val="17"/>
  </w:num>
  <w:num w:numId="18">
    <w:abstractNumId w:val="15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3"/>
    <w:rsid w:val="000034CB"/>
    <w:rsid w:val="00003562"/>
    <w:rsid w:val="00004CDF"/>
    <w:rsid w:val="00013494"/>
    <w:rsid w:val="00015B2A"/>
    <w:rsid w:val="00022032"/>
    <w:rsid w:val="0002748C"/>
    <w:rsid w:val="00030BD0"/>
    <w:rsid w:val="00035048"/>
    <w:rsid w:val="00041CDF"/>
    <w:rsid w:val="00042B52"/>
    <w:rsid w:val="00050E27"/>
    <w:rsid w:val="00054930"/>
    <w:rsid w:val="000624C5"/>
    <w:rsid w:val="00066D68"/>
    <w:rsid w:val="000704EF"/>
    <w:rsid w:val="00070E31"/>
    <w:rsid w:val="00072E56"/>
    <w:rsid w:val="00073974"/>
    <w:rsid w:val="00075A53"/>
    <w:rsid w:val="00075C10"/>
    <w:rsid w:val="00077E09"/>
    <w:rsid w:val="00080067"/>
    <w:rsid w:val="00084213"/>
    <w:rsid w:val="00091137"/>
    <w:rsid w:val="000A0142"/>
    <w:rsid w:val="000A03BD"/>
    <w:rsid w:val="000A2C4A"/>
    <w:rsid w:val="000B76F2"/>
    <w:rsid w:val="000B7B63"/>
    <w:rsid w:val="000C1A86"/>
    <w:rsid w:val="000C1E67"/>
    <w:rsid w:val="000C2C41"/>
    <w:rsid w:val="000C3D6C"/>
    <w:rsid w:val="000C45CE"/>
    <w:rsid w:val="000D0DF8"/>
    <w:rsid w:val="000D420C"/>
    <w:rsid w:val="000E1269"/>
    <w:rsid w:val="000E2C58"/>
    <w:rsid w:val="000E3432"/>
    <w:rsid w:val="000E47D2"/>
    <w:rsid w:val="000E5687"/>
    <w:rsid w:val="000F3676"/>
    <w:rsid w:val="00105E82"/>
    <w:rsid w:val="00122CDA"/>
    <w:rsid w:val="00127657"/>
    <w:rsid w:val="00130D3A"/>
    <w:rsid w:val="0013268C"/>
    <w:rsid w:val="00133716"/>
    <w:rsid w:val="00135736"/>
    <w:rsid w:val="00136F8E"/>
    <w:rsid w:val="00146404"/>
    <w:rsid w:val="00147B6B"/>
    <w:rsid w:val="00153A16"/>
    <w:rsid w:val="0016127D"/>
    <w:rsid w:val="001615D3"/>
    <w:rsid w:val="00173D98"/>
    <w:rsid w:val="00175EF5"/>
    <w:rsid w:val="00176616"/>
    <w:rsid w:val="0017725E"/>
    <w:rsid w:val="00180B4B"/>
    <w:rsid w:val="00181E21"/>
    <w:rsid w:val="001841DC"/>
    <w:rsid w:val="001854BC"/>
    <w:rsid w:val="00187BB5"/>
    <w:rsid w:val="00191628"/>
    <w:rsid w:val="00194779"/>
    <w:rsid w:val="00194847"/>
    <w:rsid w:val="00194890"/>
    <w:rsid w:val="001A08D9"/>
    <w:rsid w:val="001A4405"/>
    <w:rsid w:val="001B0BB3"/>
    <w:rsid w:val="001B29BA"/>
    <w:rsid w:val="001C5A22"/>
    <w:rsid w:val="001C7321"/>
    <w:rsid w:val="001C7697"/>
    <w:rsid w:val="001D0432"/>
    <w:rsid w:val="001D5241"/>
    <w:rsid w:val="001E076C"/>
    <w:rsid w:val="001E3EBD"/>
    <w:rsid w:val="001E42CF"/>
    <w:rsid w:val="001E796D"/>
    <w:rsid w:val="001F1753"/>
    <w:rsid w:val="001F5139"/>
    <w:rsid w:val="001F5D5B"/>
    <w:rsid w:val="001F5F6D"/>
    <w:rsid w:val="0020650C"/>
    <w:rsid w:val="00206564"/>
    <w:rsid w:val="002122B1"/>
    <w:rsid w:val="00213864"/>
    <w:rsid w:val="00224738"/>
    <w:rsid w:val="002369D7"/>
    <w:rsid w:val="00236BAA"/>
    <w:rsid w:val="00237702"/>
    <w:rsid w:val="00237A87"/>
    <w:rsid w:val="00260FDA"/>
    <w:rsid w:val="00261D91"/>
    <w:rsid w:val="0026276C"/>
    <w:rsid w:val="002627CC"/>
    <w:rsid w:val="00262CF8"/>
    <w:rsid w:val="002708BB"/>
    <w:rsid w:val="0027485C"/>
    <w:rsid w:val="00277C1E"/>
    <w:rsid w:val="00286BD4"/>
    <w:rsid w:val="00291859"/>
    <w:rsid w:val="00295BF2"/>
    <w:rsid w:val="002A721E"/>
    <w:rsid w:val="002B4570"/>
    <w:rsid w:val="002B5CFE"/>
    <w:rsid w:val="002B6BD8"/>
    <w:rsid w:val="002B79AD"/>
    <w:rsid w:val="002C4C10"/>
    <w:rsid w:val="002C546F"/>
    <w:rsid w:val="002C6884"/>
    <w:rsid w:val="002C7D01"/>
    <w:rsid w:val="002D0E44"/>
    <w:rsid w:val="002F030E"/>
    <w:rsid w:val="002F0ED6"/>
    <w:rsid w:val="002F4477"/>
    <w:rsid w:val="002F7AB1"/>
    <w:rsid w:val="00301CB6"/>
    <w:rsid w:val="00302B0F"/>
    <w:rsid w:val="0031172A"/>
    <w:rsid w:val="0031227A"/>
    <w:rsid w:val="00312D7F"/>
    <w:rsid w:val="0031661B"/>
    <w:rsid w:val="003200A7"/>
    <w:rsid w:val="00321BA5"/>
    <w:rsid w:val="003273A2"/>
    <w:rsid w:val="00336D9E"/>
    <w:rsid w:val="00342450"/>
    <w:rsid w:val="00351AD0"/>
    <w:rsid w:val="003525A1"/>
    <w:rsid w:val="00372E63"/>
    <w:rsid w:val="00374385"/>
    <w:rsid w:val="00380ECD"/>
    <w:rsid w:val="00382AB7"/>
    <w:rsid w:val="003917D7"/>
    <w:rsid w:val="00392693"/>
    <w:rsid w:val="0039375C"/>
    <w:rsid w:val="0039378D"/>
    <w:rsid w:val="00393964"/>
    <w:rsid w:val="00395BD1"/>
    <w:rsid w:val="003A1838"/>
    <w:rsid w:val="003A1BD1"/>
    <w:rsid w:val="003A4727"/>
    <w:rsid w:val="003B030C"/>
    <w:rsid w:val="003B2061"/>
    <w:rsid w:val="003C7653"/>
    <w:rsid w:val="003D0E9F"/>
    <w:rsid w:val="003D4ACC"/>
    <w:rsid w:val="003D5F68"/>
    <w:rsid w:val="003D76A2"/>
    <w:rsid w:val="003E4535"/>
    <w:rsid w:val="003E5217"/>
    <w:rsid w:val="003E761B"/>
    <w:rsid w:val="003F3A5D"/>
    <w:rsid w:val="003F7AC5"/>
    <w:rsid w:val="003F7F87"/>
    <w:rsid w:val="00407826"/>
    <w:rsid w:val="0041068F"/>
    <w:rsid w:val="00411769"/>
    <w:rsid w:val="00413008"/>
    <w:rsid w:val="00422494"/>
    <w:rsid w:val="00433B82"/>
    <w:rsid w:val="00436177"/>
    <w:rsid w:val="00442747"/>
    <w:rsid w:val="0044408B"/>
    <w:rsid w:val="00457D17"/>
    <w:rsid w:val="0046198E"/>
    <w:rsid w:val="004645DF"/>
    <w:rsid w:val="004709A5"/>
    <w:rsid w:val="00471DED"/>
    <w:rsid w:val="00473E59"/>
    <w:rsid w:val="0047753D"/>
    <w:rsid w:val="004776D1"/>
    <w:rsid w:val="0048329E"/>
    <w:rsid w:val="004833F9"/>
    <w:rsid w:val="004837CE"/>
    <w:rsid w:val="004868F7"/>
    <w:rsid w:val="00486DA8"/>
    <w:rsid w:val="00492F52"/>
    <w:rsid w:val="004949E3"/>
    <w:rsid w:val="00495184"/>
    <w:rsid w:val="00495A32"/>
    <w:rsid w:val="0049701C"/>
    <w:rsid w:val="004A1786"/>
    <w:rsid w:val="004A1971"/>
    <w:rsid w:val="004A2B6B"/>
    <w:rsid w:val="004A3205"/>
    <w:rsid w:val="004A45BA"/>
    <w:rsid w:val="004A55C6"/>
    <w:rsid w:val="004A7A28"/>
    <w:rsid w:val="004B0E89"/>
    <w:rsid w:val="004B4AA8"/>
    <w:rsid w:val="004B7227"/>
    <w:rsid w:val="004C0117"/>
    <w:rsid w:val="004C12D3"/>
    <w:rsid w:val="004C67CD"/>
    <w:rsid w:val="004D05DD"/>
    <w:rsid w:val="004D3D46"/>
    <w:rsid w:val="004D6C8A"/>
    <w:rsid w:val="004E4E0D"/>
    <w:rsid w:val="004E4F0C"/>
    <w:rsid w:val="004E6552"/>
    <w:rsid w:val="004F2219"/>
    <w:rsid w:val="004F3286"/>
    <w:rsid w:val="004F5AE6"/>
    <w:rsid w:val="004F6D78"/>
    <w:rsid w:val="00505239"/>
    <w:rsid w:val="00507D2B"/>
    <w:rsid w:val="00512A2F"/>
    <w:rsid w:val="00514D34"/>
    <w:rsid w:val="00515843"/>
    <w:rsid w:val="00522501"/>
    <w:rsid w:val="00523AE8"/>
    <w:rsid w:val="005258B2"/>
    <w:rsid w:val="00527EF5"/>
    <w:rsid w:val="00530061"/>
    <w:rsid w:val="00534AE6"/>
    <w:rsid w:val="00534C31"/>
    <w:rsid w:val="0053787C"/>
    <w:rsid w:val="005537E8"/>
    <w:rsid w:val="00556E13"/>
    <w:rsid w:val="00566EFE"/>
    <w:rsid w:val="00571203"/>
    <w:rsid w:val="005718D0"/>
    <w:rsid w:val="005723EA"/>
    <w:rsid w:val="005769F4"/>
    <w:rsid w:val="00577228"/>
    <w:rsid w:val="00580696"/>
    <w:rsid w:val="00581DAA"/>
    <w:rsid w:val="0058779C"/>
    <w:rsid w:val="00591972"/>
    <w:rsid w:val="00591C26"/>
    <w:rsid w:val="0059296B"/>
    <w:rsid w:val="005A3755"/>
    <w:rsid w:val="005A3BC8"/>
    <w:rsid w:val="005A719D"/>
    <w:rsid w:val="005B0B39"/>
    <w:rsid w:val="005B342F"/>
    <w:rsid w:val="005B570E"/>
    <w:rsid w:val="005C18FC"/>
    <w:rsid w:val="005D634F"/>
    <w:rsid w:val="005E0789"/>
    <w:rsid w:val="005E1750"/>
    <w:rsid w:val="005E19B8"/>
    <w:rsid w:val="005E7BEB"/>
    <w:rsid w:val="005F0ABD"/>
    <w:rsid w:val="005F3421"/>
    <w:rsid w:val="005F342D"/>
    <w:rsid w:val="005F4878"/>
    <w:rsid w:val="00602DFD"/>
    <w:rsid w:val="00605958"/>
    <w:rsid w:val="006062CC"/>
    <w:rsid w:val="00610211"/>
    <w:rsid w:val="00611278"/>
    <w:rsid w:val="0062593C"/>
    <w:rsid w:val="00627103"/>
    <w:rsid w:val="006272B7"/>
    <w:rsid w:val="006425D8"/>
    <w:rsid w:val="00645A3D"/>
    <w:rsid w:val="00653C39"/>
    <w:rsid w:val="00656FAC"/>
    <w:rsid w:val="006621AB"/>
    <w:rsid w:val="00666F6F"/>
    <w:rsid w:val="00671B70"/>
    <w:rsid w:val="00677566"/>
    <w:rsid w:val="00677EA1"/>
    <w:rsid w:val="006933E9"/>
    <w:rsid w:val="00693800"/>
    <w:rsid w:val="00694B7A"/>
    <w:rsid w:val="00696BC1"/>
    <w:rsid w:val="006A009D"/>
    <w:rsid w:val="006A61A3"/>
    <w:rsid w:val="006A6442"/>
    <w:rsid w:val="006A6949"/>
    <w:rsid w:val="006B126E"/>
    <w:rsid w:val="006B3F75"/>
    <w:rsid w:val="006B4C6D"/>
    <w:rsid w:val="006C1269"/>
    <w:rsid w:val="006C29DA"/>
    <w:rsid w:val="006C3F7A"/>
    <w:rsid w:val="006D2199"/>
    <w:rsid w:val="006D6236"/>
    <w:rsid w:val="006E13C5"/>
    <w:rsid w:val="006F22A2"/>
    <w:rsid w:val="006F268C"/>
    <w:rsid w:val="006F6A85"/>
    <w:rsid w:val="006F751F"/>
    <w:rsid w:val="006F761D"/>
    <w:rsid w:val="00710057"/>
    <w:rsid w:val="00710EF9"/>
    <w:rsid w:val="007274D5"/>
    <w:rsid w:val="00733F51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70625"/>
    <w:rsid w:val="00771924"/>
    <w:rsid w:val="00772914"/>
    <w:rsid w:val="00776D01"/>
    <w:rsid w:val="00780B29"/>
    <w:rsid w:val="007823D1"/>
    <w:rsid w:val="00783424"/>
    <w:rsid w:val="00784732"/>
    <w:rsid w:val="00786EF1"/>
    <w:rsid w:val="0078793F"/>
    <w:rsid w:val="00796417"/>
    <w:rsid w:val="00796443"/>
    <w:rsid w:val="007A15E8"/>
    <w:rsid w:val="007A362B"/>
    <w:rsid w:val="007B2CAA"/>
    <w:rsid w:val="007B5473"/>
    <w:rsid w:val="007B727F"/>
    <w:rsid w:val="007B74D6"/>
    <w:rsid w:val="007B7DF1"/>
    <w:rsid w:val="007C1063"/>
    <w:rsid w:val="007D3563"/>
    <w:rsid w:val="007D3E62"/>
    <w:rsid w:val="007E3929"/>
    <w:rsid w:val="007E67B3"/>
    <w:rsid w:val="007E72B7"/>
    <w:rsid w:val="00802631"/>
    <w:rsid w:val="00804EFC"/>
    <w:rsid w:val="00820D7E"/>
    <w:rsid w:val="00821293"/>
    <w:rsid w:val="00821DF7"/>
    <w:rsid w:val="00821F59"/>
    <w:rsid w:val="00824D98"/>
    <w:rsid w:val="00825210"/>
    <w:rsid w:val="00825BE3"/>
    <w:rsid w:val="00826260"/>
    <w:rsid w:val="00826F37"/>
    <w:rsid w:val="00831868"/>
    <w:rsid w:val="00835D32"/>
    <w:rsid w:val="00844CB6"/>
    <w:rsid w:val="008514C5"/>
    <w:rsid w:val="008520A8"/>
    <w:rsid w:val="008521EE"/>
    <w:rsid w:val="008535ED"/>
    <w:rsid w:val="00860CF2"/>
    <w:rsid w:val="008646C8"/>
    <w:rsid w:val="00864CB7"/>
    <w:rsid w:val="00867FBF"/>
    <w:rsid w:val="00871CD6"/>
    <w:rsid w:val="00872181"/>
    <w:rsid w:val="00873B3A"/>
    <w:rsid w:val="00874076"/>
    <w:rsid w:val="00881A87"/>
    <w:rsid w:val="00891D45"/>
    <w:rsid w:val="00894D21"/>
    <w:rsid w:val="008A0252"/>
    <w:rsid w:val="008A0C88"/>
    <w:rsid w:val="008A15D5"/>
    <w:rsid w:val="008B178F"/>
    <w:rsid w:val="008B5D5C"/>
    <w:rsid w:val="008C0994"/>
    <w:rsid w:val="008C3B13"/>
    <w:rsid w:val="008C7B91"/>
    <w:rsid w:val="008D0984"/>
    <w:rsid w:val="008E6332"/>
    <w:rsid w:val="008E7716"/>
    <w:rsid w:val="008F1212"/>
    <w:rsid w:val="008F1E1E"/>
    <w:rsid w:val="008F5E11"/>
    <w:rsid w:val="0090262D"/>
    <w:rsid w:val="00905031"/>
    <w:rsid w:val="009101DA"/>
    <w:rsid w:val="00912179"/>
    <w:rsid w:val="0091283F"/>
    <w:rsid w:val="00912C6F"/>
    <w:rsid w:val="009131CF"/>
    <w:rsid w:val="0092089B"/>
    <w:rsid w:val="0092179D"/>
    <w:rsid w:val="00924258"/>
    <w:rsid w:val="009327D6"/>
    <w:rsid w:val="00933BCB"/>
    <w:rsid w:val="00934229"/>
    <w:rsid w:val="009353B0"/>
    <w:rsid w:val="00936AD5"/>
    <w:rsid w:val="00936F04"/>
    <w:rsid w:val="00941EBD"/>
    <w:rsid w:val="00946654"/>
    <w:rsid w:val="009466F9"/>
    <w:rsid w:val="00952E10"/>
    <w:rsid w:val="00961D79"/>
    <w:rsid w:val="00965179"/>
    <w:rsid w:val="0096567F"/>
    <w:rsid w:val="0097100B"/>
    <w:rsid w:val="009713FD"/>
    <w:rsid w:val="009730C6"/>
    <w:rsid w:val="0098011A"/>
    <w:rsid w:val="0098425E"/>
    <w:rsid w:val="00991740"/>
    <w:rsid w:val="00991AE6"/>
    <w:rsid w:val="00994FCE"/>
    <w:rsid w:val="00995727"/>
    <w:rsid w:val="009964CC"/>
    <w:rsid w:val="009A2861"/>
    <w:rsid w:val="009A73B5"/>
    <w:rsid w:val="009A755C"/>
    <w:rsid w:val="009B17AD"/>
    <w:rsid w:val="009B55BF"/>
    <w:rsid w:val="009C065B"/>
    <w:rsid w:val="009C074E"/>
    <w:rsid w:val="009C448B"/>
    <w:rsid w:val="009D523D"/>
    <w:rsid w:val="009D615C"/>
    <w:rsid w:val="009D6994"/>
    <w:rsid w:val="009D6FA5"/>
    <w:rsid w:val="009E05A3"/>
    <w:rsid w:val="009E1DC1"/>
    <w:rsid w:val="009E1F8A"/>
    <w:rsid w:val="00A003C4"/>
    <w:rsid w:val="00A05A37"/>
    <w:rsid w:val="00A11546"/>
    <w:rsid w:val="00A12C66"/>
    <w:rsid w:val="00A16AE6"/>
    <w:rsid w:val="00A2109D"/>
    <w:rsid w:val="00A225A7"/>
    <w:rsid w:val="00A23BC6"/>
    <w:rsid w:val="00A24749"/>
    <w:rsid w:val="00A25381"/>
    <w:rsid w:val="00A26AA4"/>
    <w:rsid w:val="00A2796A"/>
    <w:rsid w:val="00A30C89"/>
    <w:rsid w:val="00A42FB6"/>
    <w:rsid w:val="00A435F0"/>
    <w:rsid w:val="00A47CF2"/>
    <w:rsid w:val="00A50D2D"/>
    <w:rsid w:val="00A50F3E"/>
    <w:rsid w:val="00A512E5"/>
    <w:rsid w:val="00A517AA"/>
    <w:rsid w:val="00A51C29"/>
    <w:rsid w:val="00A51E65"/>
    <w:rsid w:val="00A54C2B"/>
    <w:rsid w:val="00A61447"/>
    <w:rsid w:val="00A65060"/>
    <w:rsid w:val="00A66248"/>
    <w:rsid w:val="00A6685D"/>
    <w:rsid w:val="00A71CA0"/>
    <w:rsid w:val="00A8417B"/>
    <w:rsid w:val="00A85012"/>
    <w:rsid w:val="00AA05EE"/>
    <w:rsid w:val="00AA16D4"/>
    <w:rsid w:val="00AA18AD"/>
    <w:rsid w:val="00AA1D54"/>
    <w:rsid w:val="00AA3B0C"/>
    <w:rsid w:val="00AB5550"/>
    <w:rsid w:val="00AB571B"/>
    <w:rsid w:val="00AC5E15"/>
    <w:rsid w:val="00AD46A1"/>
    <w:rsid w:val="00AD6F4F"/>
    <w:rsid w:val="00AE13C3"/>
    <w:rsid w:val="00AE7C0C"/>
    <w:rsid w:val="00AF2423"/>
    <w:rsid w:val="00AF7AFF"/>
    <w:rsid w:val="00AF7D2D"/>
    <w:rsid w:val="00B0003C"/>
    <w:rsid w:val="00B11519"/>
    <w:rsid w:val="00B13948"/>
    <w:rsid w:val="00B15172"/>
    <w:rsid w:val="00B15607"/>
    <w:rsid w:val="00B15921"/>
    <w:rsid w:val="00B204BD"/>
    <w:rsid w:val="00B211CA"/>
    <w:rsid w:val="00B2335F"/>
    <w:rsid w:val="00B23704"/>
    <w:rsid w:val="00B30896"/>
    <w:rsid w:val="00B357C1"/>
    <w:rsid w:val="00B35ACB"/>
    <w:rsid w:val="00B427D3"/>
    <w:rsid w:val="00B52F72"/>
    <w:rsid w:val="00B53B0F"/>
    <w:rsid w:val="00B552E4"/>
    <w:rsid w:val="00B63701"/>
    <w:rsid w:val="00B6418F"/>
    <w:rsid w:val="00B6674A"/>
    <w:rsid w:val="00B73A05"/>
    <w:rsid w:val="00B742B4"/>
    <w:rsid w:val="00B821BC"/>
    <w:rsid w:val="00B85614"/>
    <w:rsid w:val="00B86B6D"/>
    <w:rsid w:val="00B90473"/>
    <w:rsid w:val="00BA00C9"/>
    <w:rsid w:val="00BA018F"/>
    <w:rsid w:val="00BA62A0"/>
    <w:rsid w:val="00BB1C19"/>
    <w:rsid w:val="00BC5119"/>
    <w:rsid w:val="00BD1B64"/>
    <w:rsid w:val="00BD46B1"/>
    <w:rsid w:val="00BE0B70"/>
    <w:rsid w:val="00BE3EB8"/>
    <w:rsid w:val="00BF4E9F"/>
    <w:rsid w:val="00C00F70"/>
    <w:rsid w:val="00C015B9"/>
    <w:rsid w:val="00C02548"/>
    <w:rsid w:val="00C05589"/>
    <w:rsid w:val="00C20BAD"/>
    <w:rsid w:val="00C21433"/>
    <w:rsid w:val="00C221DD"/>
    <w:rsid w:val="00C22322"/>
    <w:rsid w:val="00C22977"/>
    <w:rsid w:val="00C26586"/>
    <w:rsid w:val="00C26703"/>
    <w:rsid w:val="00C40782"/>
    <w:rsid w:val="00C43034"/>
    <w:rsid w:val="00C436EE"/>
    <w:rsid w:val="00C4472D"/>
    <w:rsid w:val="00C4522E"/>
    <w:rsid w:val="00C45EAA"/>
    <w:rsid w:val="00C510DD"/>
    <w:rsid w:val="00C51A75"/>
    <w:rsid w:val="00C52E91"/>
    <w:rsid w:val="00C567C0"/>
    <w:rsid w:val="00C56F95"/>
    <w:rsid w:val="00C635AE"/>
    <w:rsid w:val="00C677AB"/>
    <w:rsid w:val="00C7109F"/>
    <w:rsid w:val="00C749CC"/>
    <w:rsid w:val="00C830DC"/>
    <w:rsid w:val="00C92205"/>
    <w:rsid w:val="00C94B54"/>
    <w:rsid w:val="00C9662A"/>
    <w:rsid w:val="00C97634"/>
    <w:rsid w:val="00C97A49"/>
    <w:rsid w:val="00CA568A"/>
    <w:rsid w:val="00CB6720"/>
    <w:rsid w:val="00CB77D6"/>
    <w:rsid w:val="00CB7B8A"/>
    <w:rsid w:val="00CD3EE3"/>
    <w:rsid w:val="00CE7269"/>
    <w:rsid w:val="00CF199B"/>
    <w:rsid w:val="00CF2016"/>
    <w:rsid w:val="00CF29A1"/>
    <w:rsid w:val="00CF29B5"/>
    <w:rsid w:val="00CF7CC4"/>
    <w:rsid w:val="00D02FB7"/>
    <w:rsid w:val="00D03792"/>
    <w:rsid w:val="00D1201D"/>
    <w:rsid w:val="00D16910"/>
    <w:rsid w:val="00D16CC5"/>
    <w:rsid w:val="00D1778D"/>
    <w:rsid w:val="00D30003"/>
    <w:rsid w:val="00D3655B"/>
    <w:rsid w:val="00D41B60"/>
    <w:rsid w:val="00D432E7"/>
    <w:rsid w:val="00D457EF"/>
    <w:rsid w:val="00D45F83"/>
    <w:rsid w:val="00D4716C"/>
    <w:rsid w:val="00D51BE0"/>
    <w:rsid w:val="00D53EE3"/>
    <w:rsid w:val="00D703B5"/>
    <w:rsid w:val="00D7453E"/>
    <w:rsid w:val="00D812BB"/>
    <w:rsid w:val="00D814A9"/>
    <w:rsid w:val="00D871D5"/>
    <w:rsid w:val="00DA1204"/>
    <w:rsid w:val="00DA1398"/>
    <w:rsid w:val="00DA3BEF"/>
    <w:rsid w:val="00DA4A9A"/>
    <w:rsid w:val="00DA7B4C"/>
    <w:rsid w:val="00DB4851"/>
    <w:rsid w:val="00DB7596"/>
    <w:rsid w:val="00DB799C"/>
    <w:rsid w:val="00DC3B14"/>
    <w:rsid w:val="00DC470C"/>
    <w:rsid w:val="00DC75A5"/>
    <w:rsid w:val="00DC7BF6"/>
    <w:rsid w:val="00DD0268"/>
    <w:rsid w:val="00DD3EEB"/>
    <w:rsid w:val="00DD5403"/>
    <w:rsid w:val="00DE03DA"/>
    <w:rsid w:val="00DE46EF"/>
    <w:rsid w:val="00DF6C3A"/>
    <w:rsid w:val="00DF78C3"/>
    <w:rsid w:val="00E0184F"/>
    <w:rsid w:val="00E03792"/>
    <w:rsid w:val="00E0402D"/>
    <w:rsid w:val="00E13BBB"/>
    <w:rsid w:val="00E24286"/>
    <w:rsid w:val="00E262BC"/>
    <w:rsid w:val="00E262BF"/>
    <w:rsid w:val="00E30696"/>
    <w:rsid w:val="00E3432A"/>
    <w:rsid w:val="00E365B9"/>
    <w:rsid w:val="00E40ED3"/>
    <w:rsid w:val="00E42C8C"/>
    <w:rsid w:val="00E42E84"/>
    <w:rsid w:val="00E53C85"/>
    <w:rsid w:val="00E5556E"/>
    <w:rsid w:val="00E60492"/>
    <w:rsid w:val="00E64114"/>
    <w:rsid w:val="00E64924"/>
    <w:rsid w:val="00E65638"/>
    <w:rsid w:val="00E717A4"/>
    <w:rsid w:val="00E748FB"/>
    <w:rsid w:val="00E77F31"/>
    <w:rsid w:val="00E80B3B"/>
    <w:rsid w:val="00E82073"/>
    <w:rsid w:val="00E835C6"/>
    <w:rsid w:val="00E83C4E"/>
    <w:rsid w:val="00E8686F"/>
    <w:rsid w:val="00E91AAB"/>
    <w:rsid w:val="00E93BEF"/>
    <w:rsid w:val="00E93FE2"/>
    <w:rsid w:val="00E9410E"/>
    <w:rsid w:val="00E96A7E"/>
    <w:rsid w:val="00E96D0E"/>
    <w:rsid w:val="00E97779"/>
    <w:rsid w:val="00EA140F"/>
    <w:rsid w:val="00EA239C"/>
    <w:rsid w:val="00EA7E8C"/>
    <w:rsid w:val="00EB1643"/>
    <w:rsid w:val="00EB3020"/>
    <w:rsid w:val="00EB44B5"/>
    <w:rsid w:val="00EC289C"/>
    <w:rsid w:val="00EC54FB"/>
    <w:rsid w:val="00EC69A1"/>
    <w:rsid w:val="00ED487E"/>
    <w:rsid w:val="00EE046B"/>
    <w:rsid w:val="00EE4E99"/>
    <w:rsid w:val="00EE5E00"/>
    <w:rsid w:val="00F00EE0"/>
    <w:rsid w:val="00F167AE"/>
    <w:rsid w:val="00F20705"/>
    <w:rsid w:val="00F21BDB"/>
    <w:rsid w:val="00F225F2"/>
    <w:rsid w:val="00F242E1"/>
    <w:rsid w:val="00F2590F"/>
    <w:rsid w:val="00F26DCF"/>
    <w:rsid w:val="00F31DDF"/>
    <w:rsid w:val="00F34573"/>
    <w:rsid w:val="00F34F33"/>
    <w:rsid w:val="00F410DE"/>
    <w:rsid w:val="00F42D14"/>
    <w:rsid w:val="00F4449E"/>
    <w:rsid w:val="00F45760"/>
    <w:rsid w:val="00F468FD"/>
    <w:rsid w:val="00F5541B"/>
    <w:rsid w:val="00F568F9"/>
    <w:rsid w:val="00F5785D"/>
    <w:rsid w:val="00F61D9E"/>
    <w:rsid w:val="00F6762F"/>
    <w:rsid w:val="00F710EE"/>
    <w:rsid w:val="00F71200"/>
    <w:rsid w:val="00F71497"/>
    <w:rsid w:val="00F747F9"/>
    <w:rsid w:val="00F75BD4"/>
    <w:rsid w:val="00F8551C"/>
    <w:rsid w:val="00F875BB"/>
    <w:rsid w:val="00F912A5"/>
    <w:rsid w:val="00F94BCD"/>
    <w:rsid w:val="00FA644B"/>
    <w:rsid w:val="00FB21F7"/>
    <w:rsid w:val="00FC10ED"/>
    <w:rsid w:val="00FC133E"/>
    <w:rsid w:val="00FC33BB"/>
    <w:rsid w:val="00FC66CE"/>
    <w:rsid w:val="00FD2AA7"/>
    <w:rsid w:val="00FE507B"/>
    <w:rsid w:val="00FE5E71"/>
    <w:rsid w:val="00FE6279"/>
    <w:rsid w:val="00FE68EA"/>
    <w:rsid w:val="00FE6DD1"/>
    <w:rsid w:val="00FE787F"/>
    <w:rsid w:val="00FF1B3B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4BB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qFormat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  <w:style w:type="character" w:styleId="Strong">
    <w:name w:val="Strong"/>
    <w:basedOn w:val="DefaultParagraphFont"/>
    <w:uiPriority w:val="99"/>
    <w:qFormat/>
    <w:locked/>
    <w:rsid w:val="00FC66CE"/>
    <w:rPr>
      <w:rFonts w:cs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976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.rd@pim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bnova.gov.rs/cirilica/javne-nabav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2018-04-25T08:45:00Z</dcterms:created>
  <dcterms:modified xsi:type="dcterms:W3CDTF">2020-02-18T08:27:00Z</dcterms:modified>
</cp:coreProperties>
</file>