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FF" w:rsidRPr="00B02A6B" w:rsidRDefault="001D41FF" w:rsidP="001D41FF">
      <w:pPr>
        <w:jc w:val="both"/>
        <w:rPr>
          <w:rFonts w:asciiTheme="minorHAnsi" w:hAnsiTheme="minorHAnsi"/>
          <w:noProof/>
          <w:lang w:val="sr-Cyrl-RS"/>
        </w:rPr>
      </w:pPr>
      <w:bookmarkStart w:id="0" w:name="_GoBack"/>
      <w:bookmarkEnd w:id="0"/>
      <w:r w:rsidRPr="00B02A6B">
        <w:rPr>
          <w:rFonts w:asciiTheme="minorHAnsi" w:hAnsiTheme="minorHAnsi"/>
          <w:noProof/>
          <w:lang w:val="sr-Cyrl-RS"/>
        </w:rPr>
        <w:t>На основу члана 55. став 1. тачка 2), 57. и 60. Закона о јавним набавкама (“''Сл. гласник РС'', бр. 124/2012, 14/2015 и 68/2015)</w:t>
      </w:r>
    </w:p>
    <w:p w:rsidR="001D41FF" w:rsidRPr="00B02A6B" w:rsidRDefault="001D41FF" w:rsidP="001D41FF">
      <w:pPr>
        <w:jc w:val="both"/>
        <w:rPr>
          <w:rFonts w:asciiTheme="minorHAnsi" w:hAnsiTheme="minorHAnsi"/>
          <w:noProof/>
          <w:lang w:val="sr-Cyrl-RS"/>
        </w:rPr>
      </w:pPr>
    </w:p>
    <w:p w:rsidR="001D41FF" w:rsidRPr="00B02A6B" w:rsidRDefault="001D41FF" w:rsidP="001D41FF">
      <w:pPr>
        <w:pStyle w:val="NoSpacing"/>
        <w:jc w:val="center"/>
        <w:rPr>
          <w:rFonts w:asciiTheme="minorHAnsi" w:hAnsiTheme="minorHAnsi"/>
          <w:b/>
          <w:lang w:val="sr-Cyrl-RS"/>
        </w:rPr>
      </w:pPr>
      <w:r w:rsidRPr="00B02A6B">
        <w:rPr>
          <w:rFonts w:asciiTheme="minorHAnsi" w:hAnsiTheme="minorHAnsi"/>
          <w:b/>
          <w:lang w:val="sr-Cyrl-RS"/>
        </w:rPr>
        <w:t>ОПШТИНСКА УПРАВА ОПШТИНЕ МЕДВЕЂА</w:t>
      </w:r>
    </w:p>
    <w:p w:rsidR="001D41FF" w:rsidRPr="00B02A6B" w:rsidRDefault="001D41FF" w:rsidP="001D41FF">
      <w:pPr>
        <w:pStyle w:val="NoSpacing"/>
        <w:jc w:val="center"/>
        <w:rPr>
          <w:rFonts w:asciiTheme="minorHAnsi" w:hAnsiTheme="minorHAnsi"/>
          <w:b/>
          <w:lang w:val="sr-Cyrl-RS"/>
        </w:rPr>
      </w:pPr>
      <w:r w:rsidRPr="00B02A6B">
        <w:rPr>
          <w:rFonts w:asciiTheme="minorHAnsi" w:hAnsiTheme="minorHAnsi"/>
          <w:b/>
          <w:lang w:val="sr-Cyrl-RS"/>
        </w:rPr>
        <w:t>Адреса: Јабланичка бр. 48., 16240 Медвеђа</w:t>
      </w:r>
    </w:p>
    <w:p w:rsidR="001D41FF" w:rsidRPr="00B02A6B" w:rsidRDefault="00EF3B83" w:rsidP="001D41FF">
      <w:pPr>
        <w:jc w:val="center"/>
        <w:rPr>
          <w:rFonts w:asciiTheme="minorHAnsi" w:hAnsiTheme="minorHAnsi"/>
          <w:lang w:val="sr-Cyrl-RS"/>
        </w:rPr>
      </w:pPr>
      <w:hyperlink r:id="rId5" w:history="1">
        <w:r w:rsidR="001D41FF" w:rsidRPr="00B02A6B">
          <w:rPr>
            <w:rStyle w:val="Hyperlink"/>
            <w:rFonts w:asciiTheme="minorHAnsi" w:hAnsiTheme="minorHAnsi"/>
            <w:lang w:val="sr-Cyrl-RS"/>
          </w:rPr>
          <w:t>www.medvedja.org.rs</w:t>
        </w:r>
      </w:hyperlink>
    </w:p>
    <w:p w:rsidR="001D41FF" w:rsidRPr="00B02A6B" w:rsidRDefault="001D41FF" w:rsidP="001D41FF">
      <w:pPr>
        <w:pStyle w:val="NoSpacing"/>
        <w:jc w:val="center"/>
        <w:rPr>
          <w:rFonts w:asciiTheme="minorHAnsi" w:hAnsiTheme="minorHAnsi"/>
          <w:b/>
          <w:lang w:val="sr-Cyrl-RS"/>
        </w:rPr>
      </w:pPr>
      <w:r w:rsidRPr="00B02A6B">
        <w:rPr>
          <w:rFonts w:asciiTheme="minorHAnsi" w:hAnsiTheme="minorHAnsi"/>
          <w:b/>
          <w:lang w:val="sr-Cyrl-RS"/>
        </w:rPr>
        <w:t>МАТИЧНИ БРОЈ: 07178476, ПИБ: 102842930</w:t>
      </w:r>
    </w:p>
    <w:p w:rsidR="001D41FF" w:rsidRPr="00B02A6B" w:rsidRDefault="001D41FF" w:rsidP="001D41FF">
      <w:pPr>
        <w:jc w:val="both"/>
        <w:rPr>
          <w:rFonts w:asciiTheme="minorHAnsi" w:hAnsiTheme="minorHAnsi"/>
          <w:noProof/>
          <w:lang w:val="sr-Cyrl-RS"/>
        </w:rPr>
      </w:pPr>
    </w:p>
    <w:p w:rsidR="001D41FF" w:rsidRPr="00B02A6B" w:rsidRDefault="001D41FF" w:rsidP="001D41FF">
      <w:pPr>
        <w:jc w:val="both"/>
        <w:rPr>
          <w:rFonts w:asciiTheme="minorHAnsi" w:hAnsiTheme="minorHAnsi"/>
          <w:noProof/>
          <w:lang w:val="sr-Cyrl-RS"/>
        </w:rPr>
      </w:pPr>
      <w:r w:rsidRPr="00B02A6B">
        <w:rPr>
          <w:rFonts w:asciiTheme="minorHAnsi" w:hAnsiTheme="minorHAnsi"/>
          <w:noProof/>
          <w:lang w:val="sr-Cyrl-RS"/>
        </w:rPr>
        <w:t>објављује</w:t>
      </w:r>
    </w:p>
    <w:p w:rsidR="001D41FF" w:rsidRPr="00B02A6B" w:rsidRDefault="001D41FF" w:rsidP="001D41FF">
      <w:pPr>
        <w:jc w:val="both"/>
        <w:rPr>
          <w:rFonts w:asciiTheme="minorHAnsi" w:hAnsiTheme="minorHAnsi"/>
          <w:noProof/>
          <w:lang w:val="sr-Cyrl-RS"/>
        </w:rPr>
      </w:pPr>
    </w:p>
    <w:p w:rsidR="001D41FF" w:rsidRPr="00B02A6B" w:rsidRDefault="001D41FF" w:rsidP="001D41FF">
      <w:pPr>
        <w:jc w:val="center"/>
        <w:rPr>
          <w:rFonts w:asciiTheme="minorHAnsi" w:hAnsiTheme="minorHAnsi"/>
          <w:b/>
          <w:noProof/>
          <w:lang w:val="sr-Cyrl-RS"/>
        </w:rPr>
      </w:pPr>
      <w:r w:rsidRPr="00B02A6B">
        <w:rPr>
          <w:rFonts w:asciiTheme="minorHAnsi" w:hAnsiTheme="minorHAnsi"/>
          <w:b/>
          <w:noProof/>
          <w:lang w:val="sr-Cyrl-RS"/>
        </w:rPr>
        <w:t>ПОЗИВ</w:t>
      </w:r>
    </w:p>
    <w:p w:rsidR="001D41FF" w:rsidRPr="00B02A6B" w:rsidRDefault="001D41FF" w:rsidP="001D41FF">
      <w:pPr>
        <w:jc w:val="center"/>
        <w:rPr>
          <w:rFonts w:asciiTheme="minorHAnsi" w:hAnsiTheme="minorHAnsi"/>
          <w:b/>
          <w:noProof/>
          <w:lang w:val="sr-Cyrl-RS"/>
        </w:rPr>
      </w:pPr>
      <w:r w:rsidRPr="00B02A6B">
        <w:rPr>
          <w:rFonts w:asciiTheme="minorHAnsi" w:hAnsiTheme="minorHAnsi"/>
          <w:b/>
          <w:noProof/>
          <w:lang w:val="sr-Cyrl-RS"/>
        </w:rPr>
        <w:t>за подношење понуде</w:t>
      </w:r>
    </w:p>
    <w:p w:rsidR="001D41FF" w:rsidRPr="00B02A6B" w:rsidRDefault="001D41FF" w:rsidP="001D41FF">
      <w:pPr>
        <w:jc w:val="both"/>
        <w:rPr>
          <w:rFonts w:asciiTheme="minorHAnsi" w:hAnsiTheme="minorHAnsi"/>
          <w:noProof/>
          <w:lang w:val="sr-Cyrl-RS"/>
        </w:rPr>
      </w:pPr>
    </w:p>
    <w:p w:rsidR="001D41FF" w:rsidRPr="00B02A6B" w:rsidRDefault="001D41FF" w:rsidP="001D41FF">
      <w:pPr>
        <w:rPr>
          <w:rFonts w:asciiTheme="minorHAnsi" w:hAnsiTheme="minorHAnsi"/>
          <w:u w:val="single"/>
          <w:lang w:val="sr-Cyrl-RS"/>
        </w:rPr>
      </w:pPr>
      <w:r w:rsidRPr="00B02A6B">
        <w:rPr>
          <w:rFonts w:asciiTheme="minorHAnsi" w:hAnsiTheme="minorHAnsi"/>
          <w:b/>
          <w:lang w:val="sr-Cyrl-RS"/>
        </w:rPr>
        <w:t>1.1.</w:t>
      </w:r>
      <w:r w:rsidRPr="00B02A6B">
        <w:rPr>
          <w:rFonts w:asciiTheme="minorHAnsi" w:hAnsiTheme="minorHAnsi"/>
          <w:lang w:val="sr-Cyrl-RS"/>
        </w:rPr>
        <w:t xml:space="preserve"> ОПШТИ ПОДАЦИ О НАРУЧИОЦУ</w:t>
      </w:r>
    </w:p>
    <w:p w:rsidR="001D41FF" w:rsidRPr="00B02A6B" w:rsidRDefault="001D41FF" w:rsidP="001D41FF">
      <w:pPr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u w:val="single"/>
          <w:lang w:val="sr-Cyrl-RS"/>
        </w:rPr>
        <w:t xml:space="preserve">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20"/>
        <w:gridCol w:w="5250"/>
      </w:tblGrid>
      <w:tr w:rsidR="001D41FF" w:rsidRPr="00B02A6B" w:rsidTr="00D82B0C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Пун назив наручиоца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FF" w:rsidRPr="00B02A6B" w:rsidRDefault="001D41FF" w:rsidP="00D82B0C">
            <w:pPr>
              <w:rPr>
                <w:rFonts w:asciiTheme="minorHAnsi" w:eastAsia="SimSun" w:hAnsiTheme="minorHAnsi"/>
                <w:kern w:val="2"/>
                <w:u w:val="single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ОПШТИНСКА УПРАВА ОПШТИНЕ МЕДВЕЂА</w:t>
            </w:r>
          </w:p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u w:val="single"/>
                <w:lang w:val="sr-Cyrl-RS" w:eastAsia="hi-IN" w:bidi="hi-IN"/>
              </w:rPr>
            </w:pPr>
          </w:p>
        </w:tc>
      </w:tr>
      <w:tr w:rsidR="001D41FF" w:rsidRPr="00B02A6B" w:rsidTr="00D82B0C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Адреса наручиоца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1FF" w:rsidRPr="00B02A6B" w:rsidRDefault="001D41FF" w:rsidP="00D82B0C">
            <w:pPr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Јабланичка 48, 16240 Медвеђа</w:t>
            </w:r>
          </w:p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</w:p>
        </w:tc>
      </w:tr>
      <w:tr w:rsidR="001D41FF" w:rsidRPr="00B02A6B" w:rsidTr="00D82B0C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Матичан број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07178476</w:t>
            </w:r>
          </w:p>
        </w:tc>
      </w:tr>
      <w:tr w:rsidR="001D41FF" w:rsidRPr="00B02A6B" w:rsidTr="00D82B0C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Порески идентификациони број (ПИБ)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102842930</w:t>
            </w:r>
          </w:p>
        </w:tc>
      </w:tr>
      <w:tr w:rsidR="001D41FF" w:rsidRPr="00B02A6B" w:rsidTr="00D82B0C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Шифра делатности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8411</w:t>
            </w:r>
          </w:p>
        </w:tc>
      </w:tr>
      <w:tr w:rsidR="001D41FF" w:rsidRPr="00B02A6B" w:rsidTr="00D82B0C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Број текућег рачуна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840-99640-65</w:t>
            </w:r>
          </w:p>
        </w:tc>
      </w:tr>
      <w:tr w:rsidR="001D41FF" w:rsidRPr="00B02A6B" w:rsidTr="00D82B0C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Телефон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016/891-138</w:t>
            </w:r>
          </w:p>
        </w:tc>
      </w:tr>
      <w:tr w:rsidR="001D41FF" w:rsidRPr="00B02A6B" w:rsidTr="00D82B0C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Факс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016/891-106</w:t>
            </w:r>
          </w:p>
        </w:tc>
      </w:tr>
      <w:tr w:rsidR="001D41FF" w:rsidRPr="00B02A6B" w:rsidTr="00D82B0C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Е-mail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s.cetkovic@medvedja.org.rs</w:t>
            </w:r>
          </w:p>
        </w:tc>
      </w:tr>
      <w:tr w:rsidR="001D41FF" w:rsidRPr="00B02A6B" w:rsidTr="00D82B0C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Интернет адреса: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41FF" w:rsidRPr="00B02A6B" w:rsidRDefault="001D41FF" w:rsidP="00D82B0C">
            <w:pPr>
              <w:spacing w:line="276" w:lineRule="auto"/>
              <w:jc w:val="center"/>
              <w:rPr>
                <w:rFonts w:asciiTheme="minorHAnsi" w:eastAsia="SimSun" w:hAnsiTheme="minorHAnsi"/>
                <w:kern w:val="2"/>
                <w:lang w:val="sr-Cyrl-RS" w:eastAsia="hi-IN" w:bidi="hi-IN"/>
              </w:rPr>
            </w:pPr>
            <w:r w:rsidRPr="00B02A6B">
              <w:rPr>
                <w:rFonts w:asciiTheme="minorHAnsi" w:hAnsiTheme="minorHAnsi"/>
                <w:lang w:val="sr-Cyrl-RS"/>
              </w:rPr>
              <w:t>www.medvedja.org.rs</w:t>
            </w:r>
          </w:p>
        </w:tc>
      </w:tr>
    </w:tbl>
    <w:p w:rsidR="001D41FF" w:rsidRPr="00B02A6B" w:rsidRDefault="001D41FF" w:rsidP="001D41FF">
      <w:pPr>
        <w:rPr>
          <w:rFonts w:asciiTheme="minorHAnsi" w:eastAsia="SimSun" w:hAnsiTheme="minorHAnsi"/>
          <w:kern w:val="2"/>
          <w:lang w:val="sr-Cyrl-RS" w:eastAsia="hi-IN" w:bidi="hi-IN"/>
        </w:rPr>
      </w:pPr>
    </w:p>
    <w:p w:rsidR="001D41FF" w:rsidRPr="00B02A6B" w:rsidRDefault="001D41FF" w:rsidP="001D41FF">
      <w:pPr>
        <w:rPr>
          <w:rFonts w:asciiTheme="minorHAnsi" w:hAnsiTheme="minorHAnsi"/>
          <w:b/>
          <w:lang w:val="sr-Cyrl-RS"/>
        </w:rPr>
      </w:pPr>
    </w:p>
    <w:p w:rsidR="001D41FF" w:rsidRPr="00B02A6B" w:rsidRDefault="001D41FF" w:rsidP="001D41FF">
      <w:pPr>
        <w:rPr>
          <w:rStyle w:val="Heading4Char"/>
          <w:rFonts w:asciiTheme="minorHAnsi" w:eastAsia="Lucida Sans Unicode" w:hAnsiTheme="minorHAnsi"/>
          <w:i w:val="0"/>
          <w:color w:val="auto"/>
          <w:lang w:val="sr-Cyrl-RS"/>
        </w:rPr>
      </w:pPr>
      <w:r w:rsidRPr="00B02A6B">
        <w:rPr>
          <w:rStyle w:val="Heading4Char"/>
          <w:rFonts w:asciiTheme="minorHAnsi" w:eastAsia="Lucida Sans Unicode" w:hAnsiTheme="minorHAnsi"/>
          <w:color w:val="auto"/>
          <w:lang w:val="sr-Cyrl-RS"/>
        </w:rPr>
        <w:t>1.2.  ПРЕДМЕТ ЈАВНЕ НАБАВКЕ</w:t>
      </w:r>
    </w:p>
    <w:p w:rsidR="001D41FF" w:rsidRPr="00B02A6B" w:rsidRDefault="001D41FF" w:rsidP="001D41FF">
      <w:pPr>
        <w:ind w:firstLine="720"/>
        <w:rPr>
          <w:rFonts w:asciiTheme="minorHAnsi" w:hAnsiTheme="minorHAnsi"/>
          <w:b/>
          <w:bCs/>
          <w:lang w:val="sr-Cyrl-RS"/>
        </w:rPr>
      </w:pPr>
    </w:p>
    <w:p w:rsidR="00F24DEF" w:rsidRPr="00F24DEF" w:rsidRDefault="001D41FF" w:rsidP="00F24DEF">
      <w:pPr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lang w:val="sr-Cyrl-RS"/>
        </w:rPr>
        <w:t xml:space="preserve">Предмет јавне набавке ред.број ЈН: </w:t>
      </w:r>
      <w:r w:rsidR="00F24DEF">
        <w:rPr>
          <w:rFonts w:asciiTheme="minorHAnsi" w:hAnsiTheme="minorHAnsi"/>
          <w:lang w:val="sr-Latn-RS"/>
        </w:rPr>
        <w:t>X</w:t>
      </w:r>
      <w:r>
        <w:rPr>
          <w:rFonts w:asciiTheme="minorHAnsi" w:hAnsiTheme="minorHAnsi"/>
          <w:lang w:val="sr-Latn-RS"/>
        </w:rPr>
        <w:t>XII/</w:t>
      </w:r>
      <w:r w:rsidRPr="00F24DEF">
        <w:rPr>
          <w:rFonts w:asciiTheme="minorHAnsi" w:hAnsiTheme="minorHAnsi"/>
          <w:lang w:val="sr-Cyrl-RS"/>
        </w:rPr>
        <w:t xml:space="preserve">2016 </w:t>
      </w:r>
      <w:r w:rsidRPr="00B02A6B">
        <w:rPr>
          <w:rFonts w:asciiTheme="minorHAnsi" w:hAnsiTheme="minorHAnsi"/>
          <w:lang w:val="sr-Cyrl-RS"/>
        </w:rPr>
        <w:t xml:space="preserve">је </w:t>
      </w:r>
      <w:r w:rsidRPr="00F24DEF">
        <w:rPr>
          <w:rFonts w:asciiTheme="minorHAnsi" w:hAnsiTheme="minorHAnsi"/>
          <w:lang w:val="sr-Cyrl-RS"/>
        </w:rPr>
        <w:t xml:space="preserve">набавка </w:t>
      </w:r>
      <w:r w:rsidR="00F24DEF" w:rsidRPr="00F24DEF">
        <w:rPr>
          <w:rFonts w:asciiTheme="minorHAnsi" w:hAnsiTheme="minorHAnsi"/>
          <w:lang w:val="sr-Cyrl-RS"/>
        </w:rPr>
        <w:t xml:space="preserve">радова на санацији и адаптацији </w:t>
      </w:r>
      <w:r w:rsidR="00F24DEF">
        <w:rPr>
          <w:rFonts w:asciiTheme="minorHAnsi" w:hAnsiTheme="minorHAnsi"/>
          <w:lang w:val="sr-Cyrl-RS"/>
        </w:rPr>
        <w:t>објекта Дома задравља у Медвеђа.</w:t>
      </w:r>
    </w:p>
    <w:p w:rsidR="001D41FF" w:rsidRPr="005E49C3" w:rsidRDefault="001D41FF" w:rsidP="001D41FF">
      <w:pPr>
        <w:jc w:val="both"/>
        <w:rPr>
          <w:rFonts w:asciiTheme="minorHAnsi" w:hAnsiTheme="minorHAnsi"/>
          <w:noProof/>
          <w:lang w:val="sr-Latn-RS"/>
        </w:rPr>
      </w:pPr>
    </w:p>
    <w:p w:rsidR="001D41FF" w:rsidRPr="00B02A6B" w:rsidRDefault="001D41FF" w:rsidP="001D41FF">
      <w:pPr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lang w:val="sr-Cyrl-RS"/>
        </w:rPr>
        <w:t>Предмет је  ближе je дефинисан овом конкурсном документацијом у делу техничке спецификације и структуре цене-предмер и предрачун радова.</w:t>
      </w:r>
    </w:p>
    <w:p w:rsidR="00F24DEF" w:rsidRDefault="00F24DEF" w:rsidP="00F24DE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Средствa зa плaнирaну нaбaвку су предвиђенa Одлуком о буџету општине Медвеђа на позицији 425112.</w:t>
      </w:r>
    </w:p>
    <w:p w:rsidR="00F24DEF" w:rsidRDefault="00F24DEF" w:rsidP="00F24DEF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Редни број у плану набавки за 2016. годину 1.3.10.</w:t>
      </w:r>
    </w:p>
    <w:p w:rsidR="001D41FF" w:rsidRPr="00B02A6B" w:rsidRDefault="001D41FF" w:rsidP="001D41FF">
      <w:pPr>
        <w:jc w:val="both"/>
        <w:rPr>
          <w:rFonts w:asciiTheme="minorHAnsi" w:hAnsiTheme="minorHAnsi"/>
          <w:lang w:val="sr-Cyrl-RS"/>
        </w:rPr>
      </w:pPr>
    </w:p>
    <w:p w:rsidR="001D41FF" w:rsidRPr="00B02A6B" w:rsidRDefault="001D41FF" w:rsidP="001D41FF">
      <w:pPr>
        <w:jc w:val="both"/>
        <w:rPr>
          <w:rFonts w:asciiTheme="minorHAnsi" w:hAnsiTheme="minorHAnsi"/>
          <w:lang w:val="sr-Cyrl-RS"/>
        </w:rPr>
      </w:pPr>
    </w:p>
    <w:p w:rsidR="001D41FF" w:rsidRPr="00B02A6B" w:rsidRDefault="001D41FF" w:rsidP="001D41FF">
      <w:pPr>
        <w:rPr>
          <w:rFonts w:asciiTheme="minorHAnsi" w:hAnsiTheme="minorHAnsi"/>
          <w:b/>
          <w:bCs/>
          <w:u w:val="single"/>
          <w:lang w:val="sr-Cyrl-RS"/>
        </w:rPr>
      </w:pPr>
      <w:r w:rsidRPr="00B02A6B">
        <w:rPr>
          <w:rFonts w:asciiTheme="minorHAnsi" w:hAnsiTheme="minorHAnsi"/>
          <w:b/>
          <w:bCs/>
          <w:lang w:val="sr-Cyrl-RS"/>
        </w:rPr>
        <w:t>1.</w:t>
      </w:r>
      <w:r w:rsidRPr="00B02A6B">
        <w:rPr>
          <w:rFonts w:asciiTheme="minorHAnsi" w:hAnsiTheme="minorHAnsi"/>
          <w:b/>
          <w:bCs/>
          <w:u w:val="single"/>
          <w:lang w:val="sr-Cyrl-RS"/>
        </w:rPr>
        <w:t>3. ВРСТА ПОСТУПКА ЈАВНЕ НАБАВКЕ</w:t>
      </w:r>
    </w:p>
    <w:p w:rsidR="001D41FF" w:rsidRPr="00B02A6B" w:rsidRDefault="001D41FF" w:rsidP="001D41FF">
      <w:pPr>
        <w:jc w:val="both"/>
        <w:rPr>
          <w:rFonts w:asciiTheme="minorHAnsi" w:hAnsiTheme="minorHAnsi"/>
          <w:b/>
          <w:bCs/>
          <w:lang w:val="sr-Cyrl-RS"/>
        </w:rPr>
      </w:pPr>
      <w:r w:rsidRPr="00B02A6B">
        <w:rPr>
          <w:rFonts w:asciiTheme="minorHAnsi" w:hAnsiTheme="minorHAnsi"/>
          <w:b/>
          <w:bCs/>
          <w:lang w:val="sr-Cyrl-RS"/>
        </w:rPr>
        <w:tab/>
      </w:r>
    </w:p>
    <w:p w:rsidR="001D41FF" w:rsidRPr="00B02A6B" w:rsidRDefault="001D41FF" w:rsidP="001D41FF">
      <w:pPr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b/>
          <w:bCs/>
          <w:lang w:val="sr-Cyrl-RS"/>
        </w:rPr>
        <w:tab/>
      </w:r>
      <w:r w:rsidRPr="00B02A6B">
        <w:rPr>
          <w:rFonts w:asciiTheme="minorHAnsi" w:hAnsiTheme="minorHAnsi"/>
          <w:lang w:val="sr-Cyrl-RS"/>
        </w:rPr>
        <w:t xml:space="preserve">Предметна јавна набавка се спроводи у отвореном поступку у складу са Законом о јавним набавкама («Службени гласник Републике Србије», </w:t>
      </w:r>
      <w:r w:rsidRPr="00B02A6B">
        <w:rPr>
          <w:rFonts w:asciiTheme="minorHAnsi" w:hAnsiTheme="minorHAnsi"/>
          <w:noProof/>
          <w:lang w:val="sr-Cyrl-RS"/>
        </w:rPr>
        <w:t>бр. 124/2012, 14/2015 и 68/2015</w:t>
      </w:r>
      <w:r w:rsidRPr="00B02A6B">
        <w:rPr>
          <w:rFonts w:asciiTheme="minorHAnsi" w:hAnsiTheme="minorHAnsi"/>
          <w:lang w:val="sr-Cyrl-RS"/>
        </w:rPr>
        <w:t>)</w:t>
      </w:r>
    </w:p>
    <w:p w:rsidR="001D41FF" w:rsidRPr="00B02A6B" w:rsidRDefault="001D41FF" w:rsidP="001D41FF">
      <w:pPr>
        <w:jc w:val="both"/>
        <w:rPr>
          <w:rFonts w:asciiTheme="minorHAnsi" w:eastAsia="Arial" w:hAnsiTheme="minorHAnsi"/>
          <w:lang w:val="sr-Cyrl-RS"/>
        </w:rPr>
      </w:pPr>
      <w:r w:rsidRPr="00B02A6B">
        <w:rPr>
          <w:rFonts w:asciiTheme="minorHAnsi" w:hAnsiTheme="minorHAnsi"/>
          <w:b/>
          <w:bCs/>
          <w:lang w:val="sr-Cyrl-RS"/>
        </w:rPr>
        <w:lastRenderedPageBreak/>
        <w:tab/>
      </w:r>
      <w:r w:rsidRPr="00B02A6B">
        <w:rPr>
          <w:rFonts w:asciiTheme="minorHAnsi" w:eastAsia="Arial" w:hAnsiTheme="minorHAnsi"/>
          <w:lang w:val="sr-Cyrl-RS"/>
        </w:rPr>
        <w:t>Позив за предметну јавну набавку је објављен  на Порталу јавних набавки и  интернет страници наручиоца</w:t>
      </w:r>
      <w:r w:rsidR="00F24DEF">
        <w:rPr>
          <w:rFonts w:asciiTheme="minorHAnsi" w:eastAsia="Arial" w:hAnsiTheme="minorHAnsi"/>
          <w:lang w:val="sr-Latn-RS"/>
        </w:rPr>
        <w:t xml:space="preserve"> </w:t>
      </w:r>
      <w:r w:rsidR="00F24DEF">
        <w:rPr>
          <w:rFonts w:asciiTheme="minorHAnsi" w:eastAsia="Arial" w:hAnsiTheme="minorHAnsi"/>
          <w:lang w:val="sr-Cyrl-RS"/>
        </w:rPr>
        <w:t>као и Порталу Службеног гласника.</w:t>
      </w:r>
      <w:r w:rsidRPr="00B02A6B">
        <w:rPr>
          <w:rFonts w:asciiTheme="minorHAnsi" w:eastAsia="Arial" w:hAnsiTheme="minorHAnsi"/>
          <w:lang w:val="sr-Cyrl-RS"/>
        </w:rPr>
        <w:t>.</w:t>
      </w:r>
    </w:p>
    <w:p w:rsidR="001D41FF" w:rsidRPr="00B02A6B" w:rsidRDefault="001D41FF" w:rsidP="001D41FF">
      <w:pPr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lang w:val="sr-Cyrl-RS"/>
        </w:rPr>
        <w:tab/>
        <w:t>Постоји могућност каснијег уговарања додатних радова, у преговарачком поступку без објављивања јавног позива, у складу са чланом 36. тачка 5.).</w:t>
      </w:r>
    </w:p>
    <w:p w:rsidR="001D41FF" w:rsidRPr="00B02A6B" w:rsidRDefault="001D41FF" w:rsidP="001D41FF">
      <w:pPr>
        <w:rPr>
          <w:rFonts w:asciiTheme="minorHAnsi" w:hAnsiTheme="minorHAnsi"/>
          <w:b/>
          <w:lang w:val="sr-Cyrl-RS"/>
        </w:rPr>
      </w:pPr>
    </w:p>
    <w:p w:rsidR="001D41FF" w:rsidRPr="00B02A6B" w:rsidRDefault="001D41FF" w:rsidP="001D41FF">
      <w:pPr>
        <w:rPr>
          <w:rFonts w:asciiTheme="minorHAnsi" w:hAnsiTheme="minorHAnsi"/>
          <w:b/>
          <w:u w:val="single"/>
          <w:lang w:val="sr-Cyrl-RS"/>
        </w:rPr>
      </w:pPr>
      <w:r w:rsidRPr="00B02A6B">
        <w:rPr>
          <w:rFonts w:asciiTheme="minorHAnsi" w:hAnsiTheme="minorHAnsi"/>
          <w:b/>
          <w:lang w:val="sr-Cyrl-RS"/>
        </w:rPr>
        <w:t>1.</w:t>
      </w:r>
      <w:r w:rsidRPr="00B02A6B">
        <w:rPr>
          <w:rFonts w:asciiTheme="minorHAnsi" w:hAnsiTheme="minorHAnsi"/>
          <w:b/>
          <w:u w:val="single"/>
          <w:lang w:val="sr-Cyrl-RS"/>
        </w:rPr>
        <w:t>4. РОК И НАЧИН ПОДНОШЕЊА ПОНУДЕ</w:t>
      </w:r>
    </w:p>
    <w:p w:rsidR="001D41FF" w:rsidRPr="00B02A6B" w:rsidRDefault="001D41FF" w:rsidP="001D41FF">
      <w:pPr>
        <w:ind w:firstLine="540"/>
        <w:jc w:val="both"/>
        <w:rPr>
          <w:rFonts w:asciiTheme="minorHAnsi" w:hAnsiTheme="minorHAnsi"/>
          <w:lang w:val="sr-Cyrl-RS"/>
        </w:rPr>
      </w:pPr>
    </w:p>
    <w:p w:rsidR="001D41FF" w:rsidRPr="00B02A6B" w:rsidRDefault="001D41FF" w:rsidP="001D41FF">
      <w:pPr>
        <w:jc w:val="both"/>
        <w:rPr>
          <w:rFonts w:asciiTheme="minorHAnsi" w:hAnsiTheme="minorHAnsi"/>
          <w:lang w:val="sr-Latn-RS"/>
        </w:rPr>
      </w:pPr>
      <w:r w:rsidRPr="00B02A6B">
        <w:rPr>
          <w:rFonts w:asciiTheme="minorHAnsi" w:hAnsiTheme="minorHAnsi"/>
          <w:lang w:val="sr-Cyrl-RS"/>
        </w:rPr>
        <w:tab/>
        <w:t xml:space="preserve"> Заинтересовани понуђачи могу извршити увиди и преузети конкурсну документацију сваког радног дана, од 9,00 до 14,00 часова, почев од дана објављивања јавног позива на Порталу Управе за јавне набавке, кao и на Порталу Управе за јавне набавке. Конкурсна документација се може преузети на адреси: Општина Медвеша, Улица Јабланичка 48, 16240 Медвеђа у Служби за јавне набавке. Конкурсна документација може бити достављена и поштом  или електронском поштом.   </w:t>
      </w:r>
    </w:p>
    <w:p w:rsidR="001D41FF" w:rsidRPr="00B02A6B" w:rsidRDefault="001D41FF" w:rsidP="001D41FF">
      <w:pPr>
        <w:jc w:val="both"/>
        <w:rPr>
          <w:rFonts w:asciiTheme="minorHAnsi" w:hAnsiTheme="minorHAnsi"/>
          <w:b/>
          <w:lang w:val="sr-Cyrl-RS"/>
        </w:rPr>
      </w:pPr>
      <w:r w:rsidRPr="00B02A6B">
        <w:rPr>
          <w:rFonts w:asciiTheme="minorHAnsi" w:hAnsiTheme="minorHAnsi"/>
          <w:lang w:val="sr-Cyrl-RS"/>
        </w:rPr>
        <w:tab/>
      </w:r>
      <w:r w:rsidRPr="00B02A6B">
        <w:rPr>
          <w:rFonts w:asciiTheme="minorHAnsi" w:hAnsiTheme="minorHAnsi"/>
          <w:b/>
          <w:lang w:val="sr-Cyrl-RS"/>
        </w:rPr>
        <w:t xml:space="preserve">Крајњи рок за достављање понуда је  </w:t>
      </w:r>
      <w:r w:rsidR="00F24DEF">
        <w:rPr>
          <w:rFonts w:asciiTheme="minorHAnsi" w:hAnsiTheme="minorHAnsi"/>
          <w:b/>
          <w:lang w:val="sr-Cyrl-RS"/>
        </w:rPr>
        <w:t>25.11</w:t>
      </w:r>
      <w:r w:rsidRPr="00B02A6B">
        <w:rPr>
          <w:rFonts w:asciiTheme="minorHAnsi" w:hAnsiTheme="minorHAnsi"/>
          <w:b/>
          <w:lang w:val="sr-Cyrl-RS"/>
        </w:rPr>
        <w:t>.2016</w:t>
      </w:r>
      <w:r w:rsidRPr="00B02A6B">
        <w:rPr>
          <w:rFonts w:asciiTheme="minorHAnsi" w:hAnsiTheme="minorHAnsi"/>
          <w:lang w:val="sr-Cyrl-RS"/>
        </w:rPr>
        <w:t xml:space="preserve">. </w:t>
      </w:r>
      <w:r w:rsidRPr="00B02A6B">
        <w:rPr>
          <w:rFonts w:asciiTheme="minorHAnsi" w:hAnsiTheme="minorHAnsi"/>
          <w:b/>
          <w:lang w:val="sr-Cyrl-RS"/>
        </w:rPr>
        <w:t xml:space="preserve">год.  </w:t>
      </w:r>
      <w:r w:rsidR="00F24DEF">
        <w:rPr>
          <w:rFonts w:asciiTheme="minorHAnsi" w:hAnsiTheme="minorHAnsi"/>
          <w:b/>
          <w:lang w:val="sr-Cyrl-RS"/>
        </w:rPr>
        <w:t>до 10</w:t>
      </w:r>
      <w:r w:rsidRPr="00B02A6B">
        <w:rPr>
          <w:rFonts w:asciiTheme="minorHAnsi" w:hAnsiTheme="minorHAnsi"/>
          <w:b/>
          <w:lang w:val="sr-Cyrl-RS"/>
        </w:rPr>
        <w:t xml:space="preserve">,00 часова. </w:t>
      </w:r>
    </w:p>
    <w:p w:rsidR="001D41FF" w:rsidRPr="00B02A6B" w:rsidRDefault="001D41FF" w:rsidP="001D41FF">
      <w:pPr>
        <w:jc w:val="both"/>
        <w:rPr>
          <w:rFonts w:asciiTheme="minorHAnsi" w:eastAsia="Arial" w:hAnsiTheme="minorHAnsi"/>
          <w:lang w:val="sr-Cyrl-RS"/>
        </w:rPr>
      </w:pPr>
      <w:r w:rsidRPr="00B02A6B">
        <w:rPr>
          <w:rFonts w:asciiTheme="minorHAnsi" w:hAnsiTheme="minorHAnsi"/>
          <w:b/>
          <w:lang w:val="sr-Cyrl-RS"/>
        </w:rPr>
        <w:tab/>
      </w:r>
      <w:r w:rsidRPr="00B02A6B">
        <w:rPr>
          <w:rFonts w:asciiTheme="minorHAnsi" w:eastAsia="Arial" w:hAnsiTheme="minorHAnsi"/>
          <w:lang w:val="sr-Cyrl-RS"/>
        </w:rPr>
        <w:t>Наручилац ће, по пријему одређене понуде, назначити датум и сат њеног пријема и понуђачу ће, на његов захтев, издати потврду о пријему. У потврди о пријему наручилац ће навести датум и сат пријема понуде.</w:t>
      </w:r>
    </w:p>
    <w:p w:rsidR="001D41FF" w:rsidRPr="00B02A6B" w:rsidRDefault="001D41FF" w:rsidP="001D41FF">
      <w:pPr>
        <w:jc w:val="both"/>
        <w:rPr>
          <w:rFonts w:asciiTheme="minorHAnsi" w:eastAsia="Arial" w:hAnsiTheme="minorHAnsi"/>
          <w:lang w:val="sr-Cyrl-RS"/>
        </w:rPr>
      </w:pPr>
      <w:r w:rsidRPr="00B02A6B">
        <w:rPr>
          <w:rFonts w:asciiTheme="minorHAnsi" w:hAnsiTheme="minorHAnsi"/>
          <w:b/>
          <w:lang w:val="sr-Cyrl-RS"/>
        </w:rPr>
        <w:tab/>
      </w:r>
      <w:r w:rsidRPr="00B02A6B">
        <w:rPr>
          <w:rFonts w:asciiTheme="minorHAnsi" w:hAnsiTheme="minorHAnsi"/>
          <w:lang w:val="sr-Cyrl-RS"/>
        </w:rPr>
        <w:t xml:space="preserve">Понуде које стигну после наведеног рока сматраће се неблаговременим. Неблаговремене понуде се неће отварати и по окончању поступка отварања биће враћене понуђачу уз повратницу, са назнаком да је иста поднета неблаговремено. </w:t>
      </w:r>
      <w:r w:rsidRPr="00B02A6B">
        <w:rPr>
          <w:rFonts w:asciiTheme="minorHAnsi" w:eastAsia="Arial" w:hAnsiTheme="minorHAnsi"/>
          <w:lang w:val="sr-Cyrl-RS"/>
        </w:rPr>
        <w:tab/>
      </w:r>
    </w:p>
    <w:p w:rsidR="001D41FF" w:rsidRPr="00F24DEF" w:rsidRDefault="001D41FF" w:rsidP="001D41FF">
      <w:pPr>
        <w:jc w:val="both"/>
        <w:rPr>
          <w:rFonts w:asciiTheme="minorHAnsi" w:hAnsiTheme="minorHAnsi"/>
          <w:b/>
          <w:lang w:val="sr-Cyrl-RS"/>
        </w:rPr>
      </w:pPr>
      <w:r w:rsidRPr="00B02A6B">
        <w:rPr>
          <w:rFonts w:asciiTheme="minorHAnsi" w:eastAsia="Arial" w:hAnsiTheme="minorHAnsi"/>
          <w:lang w:val="sr-Cyrl-RS"/>
        </w:rPr>
        <w:t>Понуде се могу достављати лично или путем поште, на адресу наручиоца-</w:t>
      </w:r>
      <w:r w:rsidRPr="00B02A6B">
        <w:rPr>
          <w:rFonts w:asciiTheme="minorHAnsi" w:hAnsiTheme="minorHAnsi"/>
          <w:lang w:val="sr-Cyrl-RS"/>
        </w:rPr>
        <w:t xml:space="preserve"> </w:t>
      </w:r>
      <w:r w:rsidRPr="00B02A6B">
        <w:rPr>
          <w:rFonts w:asciiTheme="minorHAnsi" w:eastAsia="Arial" w:hAnsiTheme="minorHAnsi"/>
          <w:lang w:val="sr-Cyrl-RS"/>
        </w:rPr>
        <w:t xml:space="preserve">Општина Медвеша, Улица Јабланичка 48, 16240 Медвеђа, сваког радног дана од 08 до 15 часова  са назнаком  </w:t>
      </w:r>
      <w:r w:rsidRPr="00B02A6B">
        <w:rPr>
          <w:rFonts w:asciiTheme="minorHAnsi" w:eastAsia="Arial" w:hAnsiTheme="minorHAnsi"/>
          <w:b/>
          <w:bCs/>
          <w:lang w:val="sr-Cyrl-RS"/>
        </w:rPr>
        <w:t>„</w:t>
      </w:r>
      <w:r w:rsidR="00F24DEF">
        <w:rPr>
          <w:rFonts w:asciiTheme="minorHAnsi" w:eastAsia="Arial" w:hAnsiTheme="minorHAnsi"/>
          <w:lang w:val="sr-Cyrl-RS"/>
        </w:rPr>
        <w:t xml:space="preserve">Понуда за јавну набавку </w:t>
      </w:r>
      <w:r w:rsidR="00F24DEF" w:rsidRPr="00F24DEF">
        <w:rPr>
          <w:rFonts w:asciiTheme="minorHAnsi" w:eastAsia="Arial" w:hAnsiTheme="minorHAnsi"/>
          <w:lang w:val="sr-Cyrl-RS"/>
        </w:rPr>
        <w:t>радова на санацији и адаптацији објекта Дома задравља у Медвеђа број ЈН- XXII/2016</w:t>
      </w:r>
      <w:r>
        <w:rPr>
          <w:rFonts w:asciiTheme="minorHAnsi" w:hAnsiTheme="minorHAnsi"/>
          <w:noProof/>
          <w:lang w:val="sr-Cyrl-RS"/>
        </w:rPr>
        <w:t>.</w:t>
      </w:r>
      <w:r w:rsidRPr="00B02A6B">
        <w:rPr>
          <w:rFonts w:asciiTheme="minorHAnsi" w:hAnsiTheme="minorHAnsi"/>
          <w:b/>
          <w:lang w:val="sr-Cyrl-RS"/>
        </w:rPr>
        <w:t>. – НЕ ОТВАРАТИ.“</w:t>
      </w:r>
    </w:p>
    <w:p w:rsidR="001D41FF" w:rsidRPr="00B02A6B" w:rsidRDefault="001D41FF" w:rsidP="001D41FF">
      <w:pPr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lang w:val="sr-Cyrl-RS"/>
        </w:rPr>
        <w:tab/>
      </w:r>
      <w:r w:rsidRPr="00B02A6B">
        <w:rPr>
          <w:rFonts w:asciiTheme="minorHAnsi" w:eastAsia="Arial" w:hAnsiTheme="minorHAnsi"/>
          <w:lang w:val="sr-Cyrl-RS"/>
        </w:rPr>
        <w:t>Понуђач подноси понуду у затвореној коверти овереној печатом, и на полеђини коверте наводи свој тачан назив и адресу, телефон и факс понуђача, као и име и презиме лица за контакт</w:t>
      </w:r>
      <w:r w:rsidRPr="00B02A6B">
        <w:rPr>
          <w:rFonts w:asciiTheme="minorHAnsi" w:hAnsiTheme="minorHAnsi"/>
          <w:lang w:val="sr-Cyrl-RS"/>
        </w:rPr>
        <w:t>.</w:t>
      </w:r>
    </w:p>
    <w:p w:rsidR="001D41FF" w:rsidRPr="00B02A6B" w:rsidRDefault="001D41FF" w:rsidP="001D41FF">
      <w:pPr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lang w:val="sr-Cyrl-RS"/>
        </w:rPr>
        <w:tab/>
      </w:r>
      <w:r w:rsidRPr="00B02A6B">
        <w:rPr>
          <w:rFonts w:asciiTheme="minorHAnsi" w:hAnsiTheme="minorHAnsi"/>
          <w:bCs/>
          <w:lang w:val="sr-Cyrl-RS"/>
        </w:rPr>
        <w:t>Пожељно је да прилоге и обрасце понуде Понуђач преда у форми која онемогућава убацивање или уклањање појединих докумената након отварања понуде</w:t>
      </w:r>
      <w:r w:rsidRPr="00B02A6B">
        <w:rPr>
          <w:rFonts w:asciiTheme="minorHAnsi" w:hAnsiTheme="minorHAnsi"/>
          <w:lang w:val="sr-Cyrl-RS"/>
        </w:rPr>
        <w:t xml:space="preserve"> (Понуда тереба бити повезана јемствеником, тако да се не могу додавати или вадити поједини листови).</w:t>
      </w:r>
    </w:p>
    <w:p w:rsidR="001D41FF" w:rsidRPr="00B02A6B" w:rsidRDefault="001D41FF" w:rsidP="001D41FF">
      <w:pPr>
        <w:rPr>
          <w:rFonts w:asciiTheme="minorHAnsi" w:eastAsia="Arial" w:hAnsiTheme="minorHAnsi"/>
          <w:lang w:val="sr-Cyrl-RS"/>
        </w:rPr>
      </w:pPr>
      <w:r w:rsidRPr="00B02A6B">
        <w:rPr>
          <w:rFonts w:asciiTheme="minorHAnsi" w:hAnsiTheme="minorHAnsi"/>
          <w:i/>
          <w:iCs/>
          <w:lang w:val="sr-Cyrl-RS"/>
        </w:rPr>
        <w:tab/>
      </w:r>
      <w:r w:rsidRPr="00B02A6B">
        <w:rPr>
          <w:rFonts w:asciiTheme="minorHAnsi" w:eastAsia="Arial" w:hAnsiTheme="minorHAnsi"/>
          <w:lang w:val="sr-Cyrl-RS"/>
        </w:rPr>
        <w:t>Понуђач може да поднесе само једну понуду.</w:t>
      </w:r>
    </w:p>
    <w:p w:rsidR="001D41FF" w:rsidRPr="00B02A6B" w:rsidRDefault="001D41FF" w:rsidP="001D41FF">
      <w:pPr>
        <w:rPr>
          <w:rFonts w:asciiTheme="minorHAnsi" w:hAnsiTheme="minorHAnsi"/>
          <w:b/>
          <w:lang w:val="sr-Cyrl-RS"/>
        </w:rPr>
      </w:pPr>
    </w:p>
    <w:p w:rsidR="001D41FF" w:rsidRPr="00B02A6B" w:rsidRDefault="001D41FF" w:rsidP="001D41FF">
      <w:pPr>
        <w:rPr>
          <w:rFonts w:asciiTheme="minorHAnsi" w:hAnsiTheme="minorHAnsi"/>
          <w:b/>
          <w:u w:val="single"/>
          <w:lang w:val="sr-Cyrl-RS"/>
        </w:rPr>
      </w:pPr>
      <w:r w:rsidRPr="00B02A6B">
        <w:rPr>
          <w:rFonts w:asciiTheme="minorHAnsi" w:hAnsiTheme="minorHAnsi"/>
          <w:b/>
          <w:lang w:val="sr-Cyrl-RS"/>
        </w:rPr>
        <w:t>1.</w:t>
      </w:r>
      <w:r w:rsidRPr="00B02A6B">
        <w:rPr>
          <w:rFonts w:asciiTheme="minorHAnsi" w:hAnsiTheme="minorHAnsi"/>
          <w:b/>
          <w:u w:val="single"/>
          <w:lang w:val="sr-Cyrl-RS"/>
        </w:rPr>
        <w:t>5. ВРЕМЕ И МЕСТО ОТВАРАЊА ПОНУДА</w:t>
      </w:r>
    </w:p>
    <w:p w:rsidR="001D41FF" w:rsidRPr="00B02A6B" w:rsidRDefault="001D41FF" w:rsidP="001D41FF">
      <w:pPr>
        <w:rPr>
          <w:rFonts w:asciiTheme="minorHAnsi" w:hAnsiTheme="minorHAnsi"/>
          <w:b/>
          <w:lang w:val="sr-Cyrl-RS"/>
        </w:rPr>
      </w:pPr>
    </w:p>
    <w:p w:rsidR="001D41FF" w:rsidRPr="00B02A6B" w:rsidRDefault="001D41FF" w:rsidP="001D41FF">
      <w:pPr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b/>
          <w:lang w:val="sr-Cyrl-RS"/>
        </w:rPr>
        <w:tab/>
      </w:r>
      <w:r w:rsidRPr="00B02A6B">
        <w:rPr>
          <w:rFonts w:asciiTheme="minorHAnsi" w:hAnsiTheme="minorHAnsi"/>
          <w:lang w:val="sr-Cyrl-RS"/>
        </w:rPr>
        <w:t>Јавно отварање понуда одржаће се последњег дана рока за подношење понуда, односно</w:t>
      </w:r>
      <w:r w:rsidRPr="00B02A6B">
        <w:rPr>
          <w:rFonts w:asciiTheme="minorHAnsi" w:hAnsiTheme="minorHAnsi"/>
          <w:b/>
          <w:color w:val="FF0000"/>
          <w:lang w:val="sr-Cyrl-RS"/>
        </w:rPr>
        <w:t xml:space="preserve"> </w:t>
      </w:r>
      <w:r w:rsidR="00F24DEF">
        <w:rPr>
          <w:rFonts w:asciiTheme="minorHAnsi" w:hAnsiTheme="minorHAnsi"/>
          <w:b/>
          <w:lang w:val="sr-Cyrl-RS"/>
        </w:rPr>
        <w:t>25.11.</w:t>
      </w:r>
      <w:r w:rsidRPr="00B02A6B">
        <w:rPr>
          <w:rFonts w:asciiTheme="minorHAnsi" w:hAnsiTheme="minorHAnsi"/>
          <w:b/>
          <w:lang w:val="sr-Latn-RS"/>
        </w:rPr>
        <w:t>2016</w:t>
      </w:r>
      <w:r w:rsidRPr="00B02A6B">
        <w:rPr>
          <w:rFonts w:asciiTheme="minorHAnsi" w:hAnsiTheme="minorHAnsi"/>
          <w:b/>
          <w:lang w:val="sr-Cyrl-RS"/>
        </w:rPr>
        <w:t>.год. у 1</w:t>
      </w:r>
      <w:r w:rsidR="00F24DEF">
        <w:rPr>
          <w:rFonts w:asciiTheme="minorHAnsi" w:hAnsiTheme="minorHAnsi"/>
          <w:b/>
          <w:lang w:val="sr-Cyrl-RS"/>
        </w:rPr>
        <w:t>0</w:t>
      </w:r>
      <w:r w:rsidRPr="00B02A6B">
        <w:rPr>
          <w:rFonts w:asciiTheme="minorHAnsi" w:hAnsiTheme="minorHAnsi"/>
          <w:b/>
          <w:lang w:val="sr-Cyrl-RS"/>
        </w:rPr>
        <w:t>:</w:t>
      </w:r>
      <w:r w:rsidR="00F24DEF">
        <w:rPr>
          <w:rFonts w:asciiTheme="minorHAnsi" w:hAnsiTheme="minorHAnsi"/>
          <w:b/>
          <w:lang w:val="sr-Cyrl-RS"/>
        </w:rPr>
        <w:t>3</w:t>
      </w:r>
      <w:r w:rsidRPr="00B02A6B">
        <w:rPr>
          <w:rFonts w:asciiTheme="minorHAnsi" w:hAnsiTheme="minorHAnsi"/>
          <w:b/>
          <w:lang w:val="sr-Cyrl-RS"/>
        </w:rPr>
        <w:t>0 часова</w:t>
      </w:r>
      <w:r w:rsidRPr="00B02A6B">
        <w:rPr>
          <w:rFonts w:asciiTheme="minorHAnsi" w:hAnsiTheme="minorHAnsi"/>
          <w:b/>
          <w:color w:val="993366"/>
          <w:lang w:val="sr-Cyrl-RS"/>
        </w:rPr>
        <w:t xml:space="preserve"> </w:t>
      </w:r>
      <w:r w:rsidRPr="00B02A6B">
        <w:rPr>
          <w:rFonts w:asciiTheme="minorHAnsi" w:hAnsiTheme="minorHAnsi"/>
          <w:lang w:val="sr-Cyrl-RS"/>
        </w:rPr>
        <w:t>у просторијама Општине Медвеђа, ул.Јабланичка 48, 16240 Медвеђау у општинској сали на другом спрату. Представници понуђача су дужни да доставе овлашћења за заступање. Представник понуђача, пре почетка јавног отварања понуда поднеће Комисији за јавну набавку писмено овлашћење за учешће у поступку јавног отварања понуда, које је заведено код понуђача, оверено печатом и потписано од стране одговорног  лица понуђача.</w:t>
      </w:r>
    </w:p>
    <w:p w:rsidR="001D41FF" w:rsidRPr="00B02A6B" w:rsidRDefault="001D41FF" w:rsidP="001D41FF">
      <w:pPr>
        <w:jc w:val="both"/>
        <w:rPr>
          <w:rFonts w:asciiTheme="minorHAnsi" w:hAnsiTheme="minorHAnsi"/>
          <w:b/>
          <w:bCs/>
          <w:iCs/>
          <w:lang w:val="sr-Latn-RS"/>
        </w:rPr>
      </w:pPr>
    </w:p>
    <w:p w:rsidR="001D41FF" w:rsidRPr="00B02A6B" w:rsidRDefault="001D41FF" w:rsidP="001D41FF">
      <w:pPr>
        <w:jc w:val="both"/>
        <w:rPr>
          <w:rFonts w:asciiTheme="minorHAnsi" w:hAnsiTheme="minorHAnsi"/>
          <w:b/>
          <w:lang w:val="sr-Cyrl-RS"/>
        </w:rPr>
      </w:pPr>
      <w:r w:rsidRPr="00B02A6B">
        <w:rPr>
          <w:rFonts w:asciiTheme="minorHAnsi" w:hAnsiTheme="minorHAnsi"/>
          <w:b/>
          <w:bCs/>
          <w:iCs/>
          <w:lang w:val="sr-Cyrl-RS"/>
        </w:rPr>
        <w:t>1.6. ОДЛУКА О ДОДЕЛИ УГОВОРА</w:t>
      </w:r>
    </w:p>
    <w:p w:rsidR="001D41FF" w:rsidRPr="00B02A6B" w:rsidRDefault="001D41FF" w:rsidP="001D41FF">
      <w:pPr>
        <w:ind w:firstLine="720"/>
        <w:jc w:val="both"/>
        <w:rPr>
          <w:rFonts w:asciiTheme="minorHAnsi" w:hAnsiTheme="minorHAnsi"/>
          <w:lang w:val="sr-Cyrl-RS"/>
        </w:rPr>
      </w:pPr>
    </w:p>
    <w:p w:rsidR="001D41FF" w:rsidRDefault="001D41FF" w:rsidP="001D41FF">
      <w:pPr>
        <w:ind w:firstLine="720"/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lang w:val="sr-Cyrl-RS"/>
        </w:rPr>
        <w:t>Рок у коме ће Наручилац доне</w:t>
      </w:r>
      <w:r w:rsidR="00F24DEF">
        <w:rPr>
          <w:rFonts w:asciiTheme="minorHAnsi" w:hAnsiTheme="minorHAnsi"/>
          <w:lang w:val="sr-Cyrl-RS"/>
        </w:rPr>
        <w:t>ти Одлуку о додели уговора је 20 (двадесет</w:t>
      </w:r>
      <w:r w:rsidRPr="00B02A6B">
        <w:rPr>
          <w:rFonts w:asciiTheme="minorHAnsi" w:hAnsiTheme="minorHAnsi"/>
          <w:lang w:val="sr-Cyrl-RS"/>
        </w:rPr>
        <w:t>) дана од дана отварања понуде.</w:t>
      </w:r>
    </w:p>
    <w:p w:rsidR="00F24DEF" w:rsidRDefault="00F24DEF" w:rsidP="001D41FF">
      <w:pPr>
        <w:ind w:firstLine="720"/>
        <w:jc w:val="both"/>
        <w:rPr>
          <w:rFonts w:asciiTheme="minorHAnsi" w:hAnsiTheme="minorHAnsi"/>
          <w:lang w:val="sr-Cyrl-RS"/>
        </w:rPr>
      </w:pPr>
    </w:p>
    <w:p w:rsidR="00F24DEF" w:rsidRPr="00B02A6B" w:rsidRDefault="00F24DEF" w:rsidP="001D41FF">
      <w:pPr>
        <w:ind w:firstLine="720"/>
        <w:jc w:val="both"/>
        <w:rPr>
          <w:rFonts w:asciiTheme="minorHAnsi" w:hAnsiTheme="minorHAnsi"/>
          <w:lang w:val="sr-Cyrl-RS"/>
        </w:rPr>
      </w:pPr>
    </w:p>
    <w:p w:rsidR="001D41FF" w:rsidRPr="00B02A6B" w:rsidRDefault="001D41FF" w:rsidP="001D41FF">
      <w:pPr>
        <w:ind w:firstLine="720"/>
        <w:jc w:val="both"/>
        <w:rPr>
          <w:rFonts w:asciiTheme="minorHAnsi" w:hAnsiTheme="minorHAnsi"/>
          <w:b/>
          <w:lang w:val="sr-Cyrl-RS"/>
        </w:rPr>
      </w:pPr>
    </w:p>
    <w:p w:rsidR="001D41FF" w:rsidRPr="00B02A6B" w:rsidRDefault="001D41FF" w:rsidP="001D41FF">
      <w:pPr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b/>
          <w:lang w:val="sr-Cyrl-RS"/>
        </w:rPr>
        <w:lastRenderedPageBreak/>
        <w:t>1.7. ОСТАЛЕ ИНФОРМАЦИЈЕ</w:t>
      </w:r>
    </w:p>
    <w:p w:rsidR="001D41FF" w:rsidRPr="00B02A6B" w:rsidRDefault="001D41FF" w:rsidP="001D41FF">
      <w:pPr>
        <w:ind w:firstLine="720"/>
        <w:jc w:val="both"/>
        <w:rPr>
          <w:rFonts w:asciiTheme="minorHAnsi" w:hAnsiTheme="minorHAnsi"/>
          <w:lang w:val="sr-Cyrl-RS"/>
        </w:rPr>
      </w:pPr>
    </w:p>
    <w:p w:rsidR="001D41FF" w:rsidRPr="00B02A6B" w:rsidRDefault="001D41FF" w:rsidP="001D41FF">
      <w:pPr>
        <w:ind w:firstLine="709"/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lang w:val="sr-Cyrl-RS"/>
        </w:rPr>
        <w:t>Понуде морају бити припремљене и поднете у складу са позивом за подношење понуде и конкурсном документацијом. Понуђач је дужан да испуњава услове дефинисане чланом 75. и 76. Закона о јавним набавкама, што доказује поседовањем доказа из члана 77. Закона о јавним набавкама и на начин дефинисан конкурсном документацијом.</w:t>
      </w:r>
    </w:p>
    <w:p w:rsidR="001D41FF" w:rsidRPr="00B02A6B" w:rsidRDefault="001D41FF" w:rsidP="001D41FF">
      <w:pPr>
        <w:ind w:firstLine="709"/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lang w:val="sr-Cyrl-RS"/>
        </w:rPr>
        <w:t>Испуњеност обавезних и додатних услова за учешће у поступку предметне јавне набавке, у складу са чл. 77. став 4. Закона, понуђач доказује достављањем Изјаве</w:t>
      </w:r>
    </w:p>
    <w:p w:rsidR="001D41FF" w:rsidRPr="00B02A6B" w:rsidRDefault="001D41FF" w:rsidP="001D41FF">
      <w:pPr>
        <w:ind w:firstLine="709"/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lang w:val="sr-Cyrl-RS"/>
        </w:rPr>
        <w:t>Лице уписано у регистар понуђача није дужно да приликом подношења понуде, односно пријаве доказује испуњеност обавезних услова. Организација надлежна за регистрацију привредних субјеката води јавни регистар понуђача – предузетника и правних лица  који испуњавају обавезне услове из члана 75. став 1. тач. 1) до 4) овог закона. На основу члана 78. став 5. као и члана 79. став 5. Закона о јавним набавкама (</w:t>
      </w:r>
      <w:r w:rsidRPr="00B02A6B">
        <w:rPr>
          <w:rFonts w:asciiTheme="minorHAnsi" w:hAnsiTheme="minorHAnsi"/>
          <w:noProof/>
          <w:lang w:val="sr-Cyrl-RS"/>
        </w:rPr>
        <w:t>''Сл. гласник РС'', бр. 124/2012, 14/2015 и 68/2015</w:t>
      </w:r>
      <w:r w:rsidRPr="00B02A6B">
        <w:rPr>
          <w:rFonts w:asciiTheme="minorHAnsi" w:hAnsiTheme="minorHAnsi"/>
          <w:lang w:val="sr-Cyrl-RS"/>
        </w:rPr>
        <w:t>) обавештавамо Понуђаче да нису у обавези да доставе тражене доказе о испуњавању обавезних услова учешћа у поступку јавне набавке уколико су ти докази јавно доступни на интернет страницама, али су у обавези да у својој понуди наведу  на којим интернет станицама Наручилац може да изврши увид у ове доказе.</w:t>
      </w:r>
    </w:p>
    <w:p w:rsidR="001D41FF" w:rsidRPr="00B02A6B" w:rsidRDefault="001D41FF" w:rsidP="001D41FF">
      <w:pPr>
        <w:ind w:firstLine="709"/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lang w:val="sr-Cyrl-RS"/>
        </w:rPr>
        <w:t>Такође Вас обавештавамо да сте приликом подношења понуде у обавези да Модел уговора попуните, потпишете и оверите, јер ће по датом моделу уговора са изабраним понуђачем бити закључен уговор.</w:t>
      </w:r>
    </w:p>
    <w:p w:rsidR="001D41FF" w:rsidRPr="00B02A6B" w:rsidRDefault="001D41FF" w:rsidP="001D41FF">
      <w:pPr>
        <w:ind w:firstLine="720"/>
        <w:jc w:val="both"/>
        <w:rPr>
          <w:rFonts w:asciiTheme="minorHAnsi" w:hAnsiTheme="minorHAnsi"/>
          <w:lang w:val="sr-Cyrl-RS"/>
        </w:rPr>
      </w:pPr>
    </w:p>
    <w:p w:rsidR="001D41FF" w:rsidRPr="00B02A6B" w:rsidRDefault="001D41FF" w:rsidP="001D41FF">
      <w:pPr>
        <w:jc w:val="both"/>
        <w:rPr>
          <w:rFonts w:asciiTheme="minorHAnsi" w:hAnsiTheme="minorHAnsi"/>
          <w:i/>
          <w:lang w:val="sr-Cyrl-RS"/>
        </w:rPr>
      </w:pPr>
      <w:r w:rsidRPr="00B02A6B">
        <w:rPr>
          <w:rFonts w:asciiTheme="minorHAnsi" w:hAnsiTheme="minorHAnsi"/>
          <w:b/>
          <w:lang w:val="sr-Cyrl-RS"/>
        </w:rPr>
        <w:t>1.8.</w:t>
      </w:r>
      <w:r w:rsidRPr="00B02A6B">
        <w:rPr>
          <w:rFonts w:asciiTheme="minorHAnsi" w:hAnsiTheme="minorHAnsi"/>
          <w:lang w:val="sr-Cyrl-RS"/>
        </w:rPr>
        <w:t xml:space="preserve">  </w:t>
      </w:r>
      <w:r w:rsidRPr="00B02A6B">
        <w:rPr>
          <w:rFonts w:asciiTheme="minorHAnsi" w:hAnsiTheme="minorHAnsi"/>
          <w:b/>
          <w:lang w:val="sr-Cyrl-RS"/>
        </w:rPr>
        <w:t>КРИТЕРИЈУМ ЗА ДОДЕЛУ УГОВОРА</w:t>
      </w:r>
    </w:p>
    <w:p w:rsidR="001D41FF" w:rsidRPr="00B02A6B" w:rsidRDefault="001D41FF" w:rsidP="001D41FF">
      <w:pPr>
        <w:jc w:val="both"/>
        <w:rPr>
          <w:rFonts w:asciiTheme="minorHAnsi" w:hAnsiTheme="minorHAnsi"/>
          <w:i/>
          <w:color w:val="FF0000"/>
          <w:lang w:val="sr-Cyrl-RS"/>
        </w:rPr>
      </w:pPr>
    </w:p>
    <w:p w:rsidR="001D41FF" w:rsidRPr="00B02A6B" w:rsidRDefault="001D41FF" w:rsidP="001D41FF">
      <w:pPr>
        <w:jc w:val="both"/>
        <w:rPr>
          <w:rFonts w:asciiTheme="minorHAnsi" w:hAnsiTheme="minorHAnsi"/>
          <w:b/>
          <w:bCs/>
          <w:lang w:val="sr-Cyrl-RS"/>
        </w:rPr>
      </w:pPr>
      <w:r w:rsidRPr="00B02A6B">
        <w:rPr>
          <w:rFonts w:asciiTheme="minorHAnsi" w:hAnsiTheme="minorHAnsi"/>
          <w:lang w:val="sr-Cyrl-RS"/>
        </w:rPr>
        <w:t>Као критеријум за избор најповољније понуде користиће се критеријум најниже цене.</w:t>
      </w:r>
    </w:p>
    <w:p w:rsidR="001D41FF" w:rsidRPr="00B02A6B" w:rsidRDefault="001D41FF" w:rsidP="001D41FF">
      <w:pPr>
        <w:jc w:val="both"/>
        <w:rPr>
          <w:rFonts w:asciiTheme="minorHAnsi" w:hAnsiTheme="minorHAnsi"/>
          <w:b/>
          <w:bCs/>
          <w:color w:val="FF0000"/>
          <w:lang w:val="sr-Cyrl-RS"/>
        </w:rPr>
      </w:pPr>
    </w:p>
    <w:p w:rsidR="00F24DEF" w:rsidRDefault="00F24DEF" w:rsidP="00F24DEF">
      <w:pPr>
        <w:autoSpaceDE w:val="0"/>
        <w:autoSpaceDN w:val="0"/>
        <w:adjustRightInd w:val="0"/>
        <w:jc w:val="both"/>
        <w:rPr>
          <w:rFonts w:ascii="Calibri" w:hAnsi="Calibri"/>
          <w:lang w:val="sr-Cyrl-RS" w:eastAsia="sr-Cyrl-RS"/>
        </w:rPr>
      </w:pPr>
      <w:r>
        <w:rPr>
          <w:rFonts w:ascii="Calibri" w:hAnsi="Calibri"/>
          <w:lang w:val="sr-Cyrl-RS" w:eastAsia="sr-Cyrl-RS"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дужи гарантни рок. </w:t>
      </w:r>
    </w:p>
    <w:p w:rsidR="00F24DEF" w:rsidRDefault="00F24DEF" w:rsidP="00F24DEF">
      <w:pPr>
        <w:autoSpaceDE w:val="0"/>
        <w:autoSpaceDN w:val="0"/>
        <w:adjustRightInd w:val="0"/>
        <w:ind w:firstLine="708"/>
        <w:jc w:val="both"/>
        <w:rPr>
          <w:rFonts w:ascii="Calibri" w:eastAsia="Calibri-Bold" w:hAnsi="Calibri"/>
          <w:bCs/>
          <w:lang w:val="sr-Cyrl-RS" w:eastAsia="sr-Cyrl-RS"/>
        </w:rPr>
      </w:pPr>
      <w:r>
        <w:rPr>
          <w:rFonts w:ascii="Calibri" w:hAnsi="Calibri"/>
          <w:lang w:val="sr-Cyrl-RS" w:eastAsia="sr-Cyrl-RS"/>
        </w:rPr>
        <w:t>Ако је исти и понуђени гарантни рок, као најповољнија биће изабрана понуда оног понуђача који је понудио краћи рок извођења радова.</w:t>
      </w:r>
    </w:p>
    <w:p w:rsidR="001D41FF" w:rsidRPr="00B02A6B" w:rsidRDefault="001D41FF" w:rsidP="001D41FF">
      <w:pPr>
        <w:jc w:val="both"/>
        <w:rPr>
          <w:rFonts w:asciiTheme="minorHAnsi" w:hAnsiTheme="minorHAnsi"/>
          <w:b/>
          <w:bCs/>
          <w:lang w:val="sr-Cyrl-RS"/>
        </w:rPr>
      </w:pPr>
    </w:p>
    <w:p w:rsidR="001D41FF" w:rsidRPr="00B02A6B" w:rsidRDefault="001D41FF" w:rsidP="001D41FF">
      <w:pPr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b/>
          <w:lang w:val="sr-Cyrl-RS"/>
        </w:rPr>
        <w:t>1.9</w:t>
      </w:r>
      <w:r w:rsidRPr="00B02A6B">
        <w:rPr>
          <w:rFonts w:asciiTheme="minorHAnsi" w:hAnsiTheme="minorHAnsi"/>
          <w:lang w:val="sr-Cyrl-RS"/>
        </w:rPr>
        <w:t xml:space="preserve">.  </w:t>
      </w:r>
      <w:r w:rsidRPr="00B02A6B">
        <w:rPr>
          <w:rFonts w:asciiTheme="minorHAnsi" w:hAnsiTheme="minorHAnsi"/>
          <w:b/>
          <w:lang w:val="sr-Cyrl-RS"/>
        </w:rPr>
        <w:t>НАЧИН ПРЕУЗИМАЊА КОНКУРСНЕ ДОКУМЕНТАЦИЈЕ</w:t>
      </w:r>
      <w:r w:rsidRPr="00B02A6B">
        <w:rPr>
          <w:rFonts w:asciiTheme="minorHAnsi" w:hAnsiTheme="minorHAnsi"/>
          <w:lang w:val="sr-Cyrl-RS"/>
        </w:rPr>
        <w:t>:</w:t>
      </w:r>
    </w:p>
    <w:p w:rsidR="001D41FF" w:rsidRPr="00B02A6B" w:rsidRDefault="001D41FF" w:rsidP="001D41FF">
      <w:pPr>
        <w:ind w:firstLine="720"/>
        <w:jc w:val="both"/>
        <w:rPr>
          <w:rFonts w:asciiTheme="minorHAnsi" w:hAnsiTheme="minorHAnsi"/>
          <w:lang w:val="sr-Cyrl-RS"/>
        </w:rPr>
      </w:pPr>
    </w:p>
    <w:p w:rsidR="001D41FF" w:rsidRPr="00B02A6B" w:rsidRDefault="001D41FF" w:rsidP="001D41FF">
      <w:pPr>
        <w:ind w:firstLine="720"/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lang w:val="sr-Cyrl-RS"/>
        </w:rPr>
        <w:t>Конкурсна документација се може преузети радним данима од 8 -15 часова, на адреси: ОПШТИНСКА УПРАВА ОПШТИНЕ МЕДВЕЂА, Ул Јабланичка 48. 16240 Медвеђа.</w:t>
      </w:r>
    </w:p>
    <w:p w:rsidR="001D41FF" w:rsidRPr="00B02A6B" w:rsidRDefault="001D41FF" w:rsidP="001D41FF">
      <w:pPr>
        <w:jc w:val="both"/>
        <w:rPr>
          <w:rFonts w:asciiTheme="minorHAnsi" w:hAnsiTheme="minorHAnsi"/>
          <w:lang w:val="sr-Cyrl-RS"/>
        </w:rPr>
      </w:pPr>
      <w:r w:rsidRPr="00B02A6B">
        <w:rPr>
          <w:rFonts w:asciiTheme="minorHAnsi" w:hAnsiTheme="minorHAnsi"/>
          <w:lang w:val="sr-Cyrl-RS"/>
        </w:rPr>
        <w:t xml:space="preserve">           Конкурсна документација која је печатирана и оверена од стране наручиоца може бити достављена поштом или личним преузимањем   </w:t>
      </w:r>
    </w:p>
    <w:p w:rsidR="001D41FF" w:rsidRDefault="001D41FF" w:rsidP="001D41FF">
      <w:pPr>
        <w:jc w:val="both"/>
        <w:rPr>
          <w:rFonts w:asciiTheme="minorHAnsi" w:hAnsiTheme="minorHAnsi"/>
          <w:color w:val="009933"/>
          <w:shd w:val="clear" w:color="auto" w:fill="FFFFFF"/>
          <w:lang w:val="sr-Latn-RS"/>
        </w:rPr>
      </w:pPr>
      <w:r w:rsidRPr="00B02A6B">
        <w:rPr>
          <w:rFonts w:asciiTheme="minorHAnsi" w:hAnsiTheme="minorHAnsi"/>
          <w:lang w:val="sr-Cyrl-RS"/>
        </w:rPr>
        <w:tab/>
        <w:t>Конкурсна документација је доступна на Порталу јавних набавки и на интернет адреси</w:t>
      </w:r>
      <w:r w:rsidRPr="00B02A6B">
        <w:rPr>
          <w:rFonts w:asciiTheme="minorHAnsi" w:hAnsiTheme="minorHAnsi"/>
          <w:color w:val="009933"/>
          <w:shd w:val="clear" w:color="auto" w:fill="FFFFFF"/>
          <w:lang w:val="sr-Cyrl-RS"/>
        </w:rPr>
        <w:t xml:space="preserve">: </w:t>
      </w:r>
      <w:hyperlink r:id="rId6" w:history="1">
        <w:r w:rsidR="00C659FD" w:rsidRPr="00F603EC">
          <w:rPr>
            <w:rStyle w:val="Hyperlink"/>
            <w:rFonts w:asciiTheme="minorHAnsi" w:hAnsiTheme="minorHAnsi"/>
            <w:shd w:val="clear" w:color="auto" w:fill="FFFFFF"/>
            <w:lang w:val="sr-Cyrl-RS"/>
          </w:rPr>
          <w:t>www.medvedja.org.rs</w:t>
        </w:r>
      </w:hyperlink>
    </w:p>
    <w:p w:rsidR="001D41FF" w:rsidRPr="00C659FD" w:rsidRDefault="00C659FD" w:rsidP="001D41FF">
      <w:pPr>
        <w:jc w:val="both"/>
        <w:rPr>
          <w:rFonts w:asciiTheme="minorHAnsi" w:hAnsiTheme="minorHAnsi"/>
          <w:lang w:val="sr-Latn-RS"/>
        </w:rPr>
      </w:pPr>
      <w:r w:rsidRPr="00B02A6B">
        <w:rPr>
          <w:rFonts w:asciiTheme="minorHAnsi" w:hAnsiTheme="minorHAnsi"/>
          <w:b/>
          <w:lang w:val="sr-Cyrl-RS"/>
        </w:rPr>
        <w:t>1.10.</w:t>
      </w:r>
      <w:r w:rsidRPr="00B02A6B">
        <w:rPr>
          <w:rFonts w:asciiTheme="minorHAnsi" w:hAnsiTheme="minorHAnsi"/>
          <w:lang w:val="sr-Cyrl-RS"/>
        </w:rPr>
        <w:t xml:space="preserve"> </w:t>
      </w:r>
      <w:r w:rsidRPr="00B02A6B">
        <w:rPr>
          <w:rFonts w:asciiTheme="minorHAnsi" w:hAnsiTheme="minorHAnsi"/>
          <w:b/>
          <w:bCs/>
          <w:u w:val="single"/>
          <w:lang w:val="sr-Cyrl-RS"/>
        </w:rPr>
        <w:t>ЛИЦЕ ЗА КОНТАКТ</w:t>
      </w:r>
      <w:r w:rsidRPr="00B02A6B">
        <w:rPr>
          <w:rFonts w:asciiTheme="minorHAnsi" w:hAnsiTheme="minorHAnsi"/>
          <w:lang w:val="sr-Cyrl-RS"/>
        </w:rPr>
        <w:t>:,</w:t>
      </w:r>
      <w:r w:rsidRPr="00B02A6B">
        <w:rPr>
          <w:rFonts w:asciiTheme="minorHAnsi" w:hAnsiTheme="minorHAnsi"/>
          <w:b/>
          <w:lang w:val="sr-Cyrl-RS"/>
        </w:rPr>
        <w:t xml:space="preserve"> </w:t>
      </w:r>
      <w:r w:rsidRPr="00B02A6B">
        <w:rPr>
          <w:rFonts w:asciiTheme="minorHAnsi" w:hAnsiTheme="minorHAnsi"/>
          <w:lang w:val="sr-Cyrl-RS"/>
        </w:rPr>
        <w:t>Светлана Ћетковић, службеник за јавне набавке тел 016/891-138, 065/8775-225, е-маил: s.cetkovic@medvedja.org.rs</w:t>
      </w:r>
      <w:r w:rsidRPr="00B02A6B">
        <w:rPr>
          <w:rFonts w:asciiTheme="minorHAnsi" w:hAnsiTheme="minorHAnsi"/>
          <w:b/>
          <w:lang w:val="sr-Cyrl-RS"/>
        </w:rPr>
        <w:t>.</w:t>
      </w:r>
    </w:p>
    <w:sectPr w:rsidR="001D41FF" w:rsidRPr="00C659FD" w:rsidSect="001D41FF">
      <w:pgSz w:w="11906" w:h="16838"/>
      <w:pgMar w:top="993" w:right="1134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2A"/>
    <w:rsid w:val="00060384"/>
    <w:rsid w:val="001D41FF"/>
    <w:rsid w:val="003D152A"/>
    <w:rsid w:val="00C659FD"/>
    <w:rsid w:val="00D25861"/>
    <w:rsid w:val="00EF3B83"/>
    <w:rsid w:val="00F2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F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rsid w:val="001D41FF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ar-SA"/>
    </w:rPr>
  </w:style>
  <w:style w:type="character" w:styleId="Hyperlink">
    <w:name w:val="Hyperlink"/>
    <w:uiPriority w:val="99"/>
    <w:unhideWhenUsed/>
    <w:rsid w:val="001D41FF"/>
    <w:rPr>
      <w:color w:val="0000FF"/>
      <w:u w:val="single"/>
    </w:rPr>
  </w:style>
  <w:style w:type="paragraph" w:styleId="NoSpacing">
    <w:name w:val="No Spacing"/>
    <w:uiPriority w:val="1"/>
    <w:qFormat/>
    <w:rsid w:val="001D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F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rsid w:val="001D41FF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  <w:lang w:eastAsia="ar-SA"/>
    </w:rPr>
  </w:style>
  <w:style w:type="character" w:styleId="Hyperlink">
    <w:name w:val="Hyperlink"/>
    <w:uiPriority w:val="99"/>
    <w:unhideWhenUsed/>
    <w:rsid w:val="001D41FF"/>
    <w:rPr>
      <w:color w:val="0000FF"/>
      <w:u w:val="single"/>
    </w:rPr>
  </w:style>
  <w:style w:type="paragraph" w:styleId="NoSpacing">
    <w:name w:val="No Spacing"/>
    <w:uiPriority w:val="1"/>
    <w:qFormat/>
    <w:rsid w:val="001D4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edvedja.org.rs" TargetMode="External"/><Relationship Id="rId5" Type="http://schemas.openxmlformats.org/officeDocument/2006/relationships/hyperlink" Target="http://www.medvedja.org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svetlanac</dc:creator>
  <cp:lastModifiedBy>svetlanac</cp:lastModifiedBy>
  <cp:revision>7</cp:revision>
  <cp:lastPrinted>2016-10-25T12:09:00Z</cp:lastPrinted>
  <dcterms:created xsi:type="dcterms:W3CDTF">2016-08-08T11:42:00Z</dcterms:created>
  <dcterms:modified xsi:type="dcterms:W3CDTF">2016-10-25T12:10:00Z</dcterms:modified>
</cp:coreProperties>
</file>