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E3AE1" w14:textId="77777777" w:rsidR="004517B0" w:rsidRPr="00E75151" w:rsidRDefault="004517B0" w:rsidP="00E75151">
      <w:pPr>
        <w:jc w:val="center"/>
        <w:rPr>
          <w:b/>
          <w:bCs/>
        </w:rPr>
      </w:pPr>
    </w:p>
    <w:p w14:paraId="310353C5" w14:textId="397267EB" w:rsidR="001F60F5" w:rsidRDefault="00E75151" w:rsidP="00E75151">
      <w:pPr>
        <w:jc w:val="center"/>
        <w:rPr>
          <w:b/>
          <w:bCs/>
        </w:rPr>
      </w:pPr>
      <w:r>
        <w:rPr>
          <w:b/>
          <w:bCs/>
        </w:rPr>
        <w:t>ОБАВЕШТЕЊЕ</w:t>
      </w:r>
      <w:r w:rsidRPr="00E75151">
        <w:rPr>
          <w:b/>
          <w:bCs/>
        </w:rPr>
        <w:t xml:space="preserve"> </w:t>
      </w:r>
      <w:r>
        <w:rPr>
          <w:b/>
          <w:bCs/>
        </w:rPr>
        <w:t>О</w:t>
      </w:r>
      <w:r w:rsidRPr="00E75151">
        <w:rPr>
          <w:b/>
          <w:bCs/>
        </w:rPr>
        <w:t xml:space="preserve"> </w:t>
      </w:r>
      <w:r>
        <w:rPr>
          <w:b/>
          <w:bCs/>
        </w:rPr>
        <w:t>ПОДНЕТОЈ</w:t>
      </w:r>
      <w:r w:rsidRPr="00E75151">
        <w:rPr>
          <w:b/>
          <w:bCs/>
        </w:rPr>
        <w:t xml:space="preserve"> </w:t>
      </w:r>
      <w:r>
        <w:rPr>
          <w:b/>
          <w:bCs/>
        </w:rPr>
        <w:t>ЖАЛБИ</w:t>
      </w:r>
    </w:p>
    <w:p w14:paraId="750974B7" w14:textId="06CF823A" w:rsidR="000F1ABE" w:rsidRDefault="000F1ABE" w:rsidP="00E75151">
      <w:pPr>
        <w:jc w:val="center"/>
        <w:rPr>
          <w:b/>
          <w:bCs/>
        </w:rPr>
      </w:pPr>
    </w:p>
    <w:p w14:paraId="61C3945B" w14:textId="5B044877" w:rsidR="000F1ABE" w:rsidRPr="000F1ABE" w:rsidRDefault="000F1ABE" w:rsidP="00E75151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Објављено </w:t>
      </w:r>
      <w:r w:rsidR="00F2425D">
        <w:rPr>
          <w:b/>
          <w:bCs/>
          <w:lang w:val="sr-Latn-CS"/>
        </w:rPr>
        <w:t>21</w:t>
      </w:r>
      <w:r>
        <w:rPr>
          <w:b/>
          <w:bCs/>
          <w:lang w:val="sr-Cyrl-CS"/>
        </w:rPr>
        <w:t xml:space="preserve">. </w:t>
      </w:r>
      <w:r w:rsidR="003249D7">
        <w:rPr>
          <w:b/>
          <w:bCs/>
          <w:lang w:val="sr-Cyrl-CS"/>
        </w:rPr>
        <w:t>септембра</w:t>
      </w:r>
      <w:r>
        <w:rPr>
          <w:b/>
          <w:bCs/>
          <w:lang w:val="sr-Cyrl-CS"/>
        </w:rPr>
        <w:t xml:space="preserve"> 20</w:t>
      </w:r>
      <w:r w:rsidR="007A2951">
        <w:rPr>
          <w:b/>
          <w:bCs/>
          <w:lang w:val="sr-Latn-CS"/>
        </w:rPr>
        <w:t>20</w:t>
      </w:r>
      <w:r>
        <w:rPr>
          <w:b/>
          <w:bCs/>
          <w:lang w:val="sr-Cyrl-CS"/>
        </w:rPr>
        <w:t>. године</w:t>
      </w:r>
    </w:p>
    <w:p w14:paraId="1231AD3A" w14:textId="16CF366E" w:rsidR="00E75151" w:rsidRDefault="00E75151" w:rsidP="00E75151">
      <w:pPr>
        <w:rPr>
          <w:b/>
          <w:bCs/>
        </w:rPr>
      </w:pPr>
    </w:p>
    <w:p w14:paraId="18AC1FE5" w14:textId="2508E467" w:rsidR="00E75151" w:rsidRPr="00E75151" w:rsidRDefault="00E75151" w:rsidP="00E75151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E75151">
        <w:rPr>
          <w:b/>
          <w:bCs/>
        </w:rPr>
        <w:t>Назив</w:t>
      </w:r>
      <w:proofErr w:type="spellEnd"/>
      <w:r w:rsidRPr="00E75151">
        <w:rPr>
          <w:b/>
          <w:bCs/>
        </w:rPr>
        <w:t xml:space="preserve"> </w:t>
      </w:r>
      <w:proofErr w:type="spellStart"/>
      <w:r w:rsidRPr="00E75151">
        <w:rPr>
          <w:b/>
          <w:bCs/>
        </w:rPr>
        <w:t>наручиоца</w:t>
      </w:r>
      <w:proofErr w:type="spellEnd"/>
      <w:r w:rsidRPr="00E75151">
        <w:rPr>
          <w:b/>
          <w:bCs/>
        </w:rPr>
        <w:t xml:space="preserve">: </w:t>
      </w:r>
      <w:r w:rsidRPr="00E75151">
        <w:rPr>
          <w:noProof/>
          <w:lang w:val="ru-RU"/>
        </w:rPr>
        <w:t>Канцеларија за управљање јавним улагањима</w:t>
      </w:r>
      <w:r w:rsidR="00B230F0">
        <w:rPr>
          <w:noProof/>
          <w:lang w:val="ru-RU"/>
        </w:rPr>
        <w:t>, Влада Републике Србије</w:t>
      </w:r>
    </w:p>
    <w:p w14:paraId="2667E1D2" w14:textId="46BBF991" w:rsidR="00E75151" w:rsidRDefault="00E75151" w:rsidP="00E75151">
      <w:pPr>
        <w:rPr>
          <w:b/>
          <w:bCs/>
        </w:rPr>
      </w:pPr>
    </w:p>
    <w:p w14:paraId="3FAC16BE" w14:textId="64D6ED1B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b/>
          <w:bCs/>
          <w:lang w:val="sr-Cyrl-CS"/>
        </w:rPr>
        <w:t>Адреса наручиоца:</w:t>
      </w:r>
      <w:r w:rsidRPr="00E75151">
        <w:rPr>
          <w:noProof/>
          <w:lang w:val="ru-RU"/>
        </w:rPr>
        <w:t xml:space="preserve"> Немањина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>1000 Београд</w:t>
      </w:r>
      <w:r w:rsidRPr="00E75151">
        <w:rPr>
          <w:noProof/>
          <w:lang w:val="sr-Latn-RS"/>
        </w:rPr>
        <w:t xml:space="preserve">, </w:t>
      </w:r>
      <w:r w:rsidRPr="00E75151">
        <w:rPr>
          <w:noProof/>
          <w:lang w:val="ru-RU"/>
        </w:rPr>
        <w:t>Србија</w:t>
      </w:r>
    </w:p>
    <w:p w14:paraId="24531A86" w14:textId="232D47DF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14:paraId="1B2AEA8A" w14:textId="7674305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b/>
          <w:bCs/>
          <w:noProof/>
          <w:lang w:val="ru-RU"/>
        </w:rPr>
        <w:t>Интернет страница наручиоца:</w:t>
      </w:r>
      <w:r>
        <w:rPr>
          <w:b/>
          <w:bCs/>
          <w:noProof/>
          <w:lang w:val="ru-RU"/>
        </w:rPr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08B97D3A" w14:textId="627092A3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3B6673C" w14:textId="549054FC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наручиоца:</w:t>
      </w:r>
      <w:r>
        <w:rPr>
          <w:rFonts w:eastAsia="Calibri" w:cs="Arial"/>
          <w:szCs w:val="22"/>
          <w:lang w:val="sr-Cyrl-CS"/>
        </w:rPr>
        <w:t xml:space="preserve"> Органи државне управе</w:t>
      </w:r>
    </w:p>
    <w:p w14:paraId="40192150" w14:textId="1F1FC4C5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0CC70B7" w14:textId="6D757BE7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поступка јавне набавке:</w:t>
      </w:r>
      <w:r>
        <w:rPr>
          <w:rFonts w:eastAsia="Calibri" w:cs="Arial"/>
          <w:b/>
          <w:bCs/>
          <w:szCs w:val="22"/>
          <w:lang w:val="sr-Cyrl-CS"/>
        </w:rPr>
        <w:t xml:space="preserve"> </w:t>
      </w:r>
      <w:r w:rsidRPr="00E75151">
        <w:rPr>
          <w:rFonts w:eastAsia="Calibri" w:cs="Arial"/>
          <w:szCs w:val="22"/>
          <w:lang w:val="sr-Cyrl-CS"/>
        </w:rPr>
        <w:t>међународни отворени поступак</w:t>
      </w:r>
    </w:p>
    <w:p w14:paraId="4F1F415B" w14:textId="7D1B2462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54FCC20" w14:textId="1C3AB358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предмета:</w:t>
      </w:r>
      <w:r>
        <w:rPr>
          <w:rFonts w:eastAsia="Calibri" w:cs="Arial"/>
          <w:szCs w:val="22"/>
          <w:lang w:val="sr-Cyrl-CS"/>
        </w:rPr>
        <w:t xml:space="preserve"> добра</w:t>
      </w:r>
    </w:p>
    <w:p w14:paraId="12FEE581" w14:textId="57B7319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9F77D99" w14:textId="77F8E3A3" w:rsidR="00E75151" w:rsidRPr="007E0082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b/>
          <w:bCs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За добра и услуге:</w:t>
      </w:r>
      <w:r>
        <w:rPr>
          <w:rFonts w:eastAsia="Calibri" w:cs="Arial"/>
          <w:szCs w:val="22"/>
          <w:lang w:val="sr-Cyrl-CS"/>
        </w:rPr>
        <w:t xml:space="preserve"> </w:t>
      </w:r>
      <w:r w:rsidRPr="007E0082">
        <w:rPr>
          <w:rFonts w:eastAsia="Calibri" w:cs="Arial"/>
          <w:b/>
          <w:bCs/>
          <w:szCs w:val="22"/>
          <w:lang w:val="sr-Cyrl-CS"/>
        </w:rPr>
        <w:t>опис предмета набавке, назив и ознака из општег речника набавке</w:t>
      </w:r>
      <w:r w:rsidR="00744A98" w:rsidRPr="007E0082">
        <w:rPr>
          <w:rFonts w:eastAsia="Calibri" w:cs="Arial"/>
          <w:b/>
          <w:bCs/>
          <w:szCs w:val="22"/>
          <w:lang w:val="sr-Cyrl-CS"/>
        </w:rPr>
        <w:t>:</w:t>
      </w:r>
    </w:p>
    <w:p w14:paraId="78BD0541" w14:textId="65957AC7" w:rsidR="004529F3" w:rsidRPr="003249D7" w:rsidRDefault="0079516D" w:rsidP="004529F3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bookmarkStart w:id="0" w:name="_Hlk31702795"/>
      <w:proofErr w:type="spellStart"/>
      <w:r w:rsidRPr="0079516D">
        <w:rPr>
          <w:rFonts w:ascii="Times New Roman" w:hAnsi="Times New Roman" w:cs="Times New Roman"/>
          <w:b/>
          <w:bCs/>
          <w:sz w:val="24"/>
          <w:szCs w:val="24"/>
        </w:rPr>
        <w:t>Набавка</w:t>
      </w:r>
      <w:proofErr w:type="spellEnd"/>
      <w:r w:rsidRPr="00795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21517483"/>
      <w:r w:rsidR="00F242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опреме за </w:t>
      </w:r>
      <w:r w:rsidR="003249D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Гинеколошко-акушерску клинику Народни Фронт бр. </w:t>
      </w:r>
      <w:bookmarkEnd w:id="1"/>
      <w:r w:rsidR="003249D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ИОП/29-2019/РД </w:t>
      </w:r>
      <w:r w:rsidRPr="007951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3399C">
        <w:rPr>
          <w:rFonts w:ascii="Times New Roman" w:hAnsi="Times New Roman" w:cs="Times New Roman"/>
          <w:b/>
          <w:bCs/>
          <w:sz w:val="24"/>
          <w:szCs w:val="24"/>
        </w:rPr>
        <w:t xml:space="preserve">Procurement of </w:t>
      </w:r>
      <w:r w:rsidR="003249D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Equipment for The Obstetrics and Gynaecology Clinic Narodni Front</w:t>
      </w:r>
      <w:r w:rsidR="00F242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399C" w:rsidRPr="0013399C">
        <w:rPr>
          <w:rFonts w:ascii="Times New Roman" w:hAnsi="Times New Roman" w:cs="Times New Roman"/>
          <w:b/>
          <w:sz w:val="24"/>
          <w:szCs w:val="24"/>
        </w:rPr>
        <w:t xml:space="preserve"> No. IOP/</w:t>
      </w:r>
      <w:r w:rsidR="003249D7">
        <w:rPr>
          <w:rFonts w:ascii="Times New Roman" w:hAnsi="Times New Roman" w:cs="Times New Roman"/>
          <w:b/>
          <w:sz w:val="24"/>
          <w:szCs w:val="24"/>
          <w:lang w:val="sr-Cyrl-CS"/>
        </w:rPr>
        <w:t>29</w:t>
      </w:r>
      <w:r w:rsidR="0013399C" w:rsidRPr="0013399C">
        <w:rPr>
          <w:rFonts w:ascii="Times New Roman" w:hAnsi="Times New Roman" w:cs="Times New Roman"/>
          <w:b/>
          <w:sz w:val="24"/>
          <w:szCs w:val="24"/>
        </w:rPr>
        <w:t>-2019/</w:t>
      </w:r>
      <w:r w:rsidR="003249D7">
        <w:rPr>
          <w:rFonts w:ascii="Times New Roman" w:hAnsi="Times New Roman" w:cs="Times New Roman"/>
          <w:b/>
          <w:sz w:val="24"/>
          <w:szCs w:val="24"/>
          <w:lang w:val="sr-Latn-CS"/>
        </w:rPr>
        <w:t>RD</w:t>
      </w:r>
    </w:p>
    <w:bookmarkEnd w:id="0"/>
    <w:p w14:paraId="4545AEDD" w14:textId="77777777" w:rsidR="0079516D" w:rsidRPr="0079516D" w:rsidRDefault="0079516D" w:rsidP="004529F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19F2F9" w14:textId="3CE8666D" w:rsidR="00981A05" w:rsidRPr="000C247A" w:rsidRDefault="004466AD" w:rsidP="0079516D">
      <w:pPr>
        <w:tabs>
          <w:tab w:val="right" w:pos="7254"/>
        </w:tabs>
        <w:ind w:left="720"/>
        <w:jc w:val="both"/>
        <w:rPr>
          <w:lang w:val="sr-Cyrl-CS"/>
        </w:rPr>
      </w:pPr>
      <w:r w:rsidRPr="0079516D">
        <w:rPr>
          <w:lang w:val="sr-Cyrl-RS"/>
        </w:rPr>
        <w:tab/>
        <w:t>Поступак јавне набавке спроводи се за потребе набавке опреме</w:t>
      </w:r>
      <w:r w:rsidR="0079516D" w:rsidRPr="0079516D">
        <w:rPr>
          <w:lang w:val="sr-Latn-CS"/>
        </w:rPr>
        <w:t xml:space="preserve"> </w:t>
      </w:r>
      <w:r w:rsidR="0079516D" w:rsidRPr="0079516D">
        <w:rPr>
          <w:lang w:val="sr-Cyrl-CS"/>
        </w:rPr>
        <w:t>за</w:t>
      </w:r>
      <w:r w:rsidRPr="0079516D">
        <w:rPr>
          <w:lang w:val="sr-Cyrl-RS"/>
        </w:rPr>
        <w:t xml:space="preserve"> </w:t>
      </w:r>
      <w:r w:rsidR="0018513A" w:rsidRPr="0018513A">
        <w:rPr>
          <w:lang w:val="sr-Cyrl-CS"/>
        </w:rPr>
        <w:t>Гинеколошко-акушерску</w:t>
      </w:r>
      <w:r w:rsidR="001C715D">
        <w:rPr>
          <w:lang w:val="sr-Cyrl-CS"/>
        </w:rPr>
        <w:t xml:space="preserve"> </w:t>
      </w:r>
      <w:r w:rsidR="0018513A" w:rsidRPr="0018513A">
        <w:rPr>
          <w:lang w:val="sr-Cyrl-CS"/>
        </w:rPr>
        <w:t>клинику Народни Фронт</w:t>
      </w:r>
      <w:r w:rsidR="00F2425D">
        <w:rPr>
          <w:lang w:val="ru-RU"/>
        </w:rPr>
        <w:t>,</w:t>
      </w:r>
      <w:r w:rsidR="0079516D" w:rsidRPr="0079516D">
        <w:rPr>
          <w:bCs/>
          <w:lang w:val="sr-Cyrl-CS"/>
        </w:rPr>
        <w:t xml:space="preserve"> </w:t>
      </w:r>
      <w:r w:rsidR="0079516D" w:rsidRPr="0079516D">
        <w:t xml:space="preserve">у </w:t>
      </w:r>
      <w:proofErr w:type="spellStart"/>
      <w:r w:rsidR="0079516D" w:rsidRPr="0079516D">
        <w:t>оквиру</w:t>
      </w:r>
      <w:proofErr w:type="spellEnd"/>
      <w:r w:rsidR="0079516D" w:rsidRPr="0079516D">
        <w:t xml:space="preserve"> </w:t>
      </w:r>
      <w:proofErr w:type="spellStart"/>
      <w:r w:rsidR="0079516D" w:rsidRPr="0079516D">
        <w:t>пројекта</w:t>
      </w:r>
      <w:proofErr w:type="spellEnd"/>
      <w:r w:rsidR="0079516D" w:rsidRPr="0079516D">
        <w:t xml:space="preserve">: </w:t>
      </w:r>
      <w:proofErr w:type="spellStart"/>
      <w:r w:rsidR="000C247A" w:rsidRPr="000C247A">
        <w:t>Истраживање</w:t>
      </w:r>
      <w:proofErr w:type="spellEnd"/>
      <w:r w:rsidR="000C247A" w:rsidRPr="000C247A">
        <w:t xml:space="preserve"> и </w:t>
      </w:r>
      <w:proofErr w:type="spellStart"/>
      <w:r w:rsidR="000C247A" w:rsidRPr="000C247A">
        <w:t>развој</w:t>
      </w:r>
      <w:proofErr w:type="spellEnd"/>
      <w:r w:rsidR="000C247A" w:rsidRPr="000C247A">
        <w:t xml:space="preserve"> у </w:t>
      </w:r>
      <w:proofErr w:type="spellStart"/>
      <w:r w:rsidR="000C247A" w:rsidRPr="000C247A">
        <w:t>јавном</w:t>
      </w:r>
      <w:proofErr w:type="spellEnd"/>
      <w:r w:rsidR="000C247A" w:rsidRPr="000C247A">
        <w:t xml:space="preserve"> </w:t>
      </w:r>
      <w:proofErr w:type="spellStart"/>
      <w:r w:rsidR="000C247A" w:rsidRPr="000C247A">
        <w:t>сектору</w:t>
      </w:r>
      <w:proofErr w:type="spellEnd"/>
      <w:r w:rsidR="0079516D" w:rsidRPr="000C247A">
        <w:t>:</w:t>
      </w:r>
      <w:r w:rsidR="0079516D" w:rsidRPr="000C247A">
        <w:rPr>
          <w:lang w:val="sr-Cyrl-CS"/>
        </w:rPr>
        <w:t xml:space="preserve"> </w:t>
      </w:r>
      <w:r w:rsidR="001C715D">
        <w:rPr>
          <w:lang w:val="sr-Cyrl-CS"/>
        </w:rPr>
        <w:t xml:space="preserve">потпројекат: Побољшање научне инфраструктуре из домена медицинских наука кроз набавку нове капиталне опреме, адаптацију постојећих и/или изградњу нових капацитета за потребе </w:t>
      </w:r>
      <w:r w:rsidR="000C247A" w:rsidRPr="000C247A">
        <w:rPr>
          <w:lang w:val="sr-Cyrl-CS"/>
        </w:rPr>
        <w:t>Гинеколошко-акушерск</w:t>
      </w:r>
      <w:r w:rsidR="001C715D">
        <w:rPr>
          <w:lang w:val="sr-Cyrl-CS"/>
        </w:rPr>
        <w:t>е</w:t>
      </w:r>
      <w:r w:rsidR="000C247A" w:rsidRPr="000C247A">
        <w:rPr>
          <w:lang w:val="sr-Cyrl-CS"/>
        </w:rPr>
        <w:t xml:space="preserve"> клиник</w:t>
      </w:r>
      <w:r w:rsidR="001C715D">
        <w:rPr>
          <w:lang w:val="sr-Cyrl-CS"/>
        </w:rPr>
        <w:t>е</w:t>
      </w:r>
      <w:r w:rsidR="000C247A" w:rsidRPr="000C247A">
        <w:rPr>
          <w:lang w:val="sr-Cyrl-CS"/>
        </w:rPr>
        <w:t xml:space="preserve"> Народни Фронт</w:t>
      </w:r>
      <w:r w:rsidR="001C715D">
        <w:rPr>
          <w:lang w:val="sr-Cyrl-CS"/>
        </w:rPr>
        <w:t>.</w:t>
      </w:r>
    </w:p>
    <w:p w14:paraId="02B07908" w14:textId="77777777" w:rsidR="000C247A" w:rsidRPr="000C247A" w:rsidRDefault="000C247A" w:rsidP="0079516D">
      <w:pPr>
        <w:tabs>
          <w:tab w:val="right" w:pos="7254"/>
        </w:tabs>
        <w:ind w:left="720"/>
        <w:jc w:val="both"/>
        <w:rPr>
          <w:lang w:val="sr-Cyrl-CS"/>
        </w:rPr>
      </w:pPr>
    </w:p>
    <w:p w14:paraId="4DF6BCD7" w14:textId="3F66DD07" w:rsidR="004529F3" w:rsidRPr="000C247A" w:rsidRDefault="004529F3" w:rsidP="004529F3">
      <w:pPr>
        <w:ind w:left="720"/>
        <w:jc w:val="both"/>
        <w:rPr>
          <w:bCs/>
          <w:lang w:val="sr-Cyrl-CS"/>
        </w:rPr>
      </w:pPr>
      <w:r w:rsidRPr="000C247A">
        <w:rPr>
          <w:bCs/>
          <w:lang w:val="sr-Cyrl-CS"/>
        </w:rPr>
        <w:t xml:space="preserve">Ознака из </w:t>
      </w:r>
      <w:r w:rsidR="00E9694A" w:rsidRPr="000C247A">
        <w:rPr>
          <w:bCs/>
          <w:lang w:val="sr-Cyrl-CS"/>
        </w:rPr>
        <w:t>о</w:t>
      </w:r>
      <w:r w:rsidRPr="000C247A">
        <w:rPr>
          <w:bCs/>
          <w:lang w:val="sr-Cyrl-CS"/>
        </w:rPr>
        <w:t xml:space="preserve">пштег речника набавке: </w:t>
      </w:r>
    </w:p>
    <w:p w14:paraId="683A30E1" w14:textId="77777777" w:rsidR="00E9694A" w:rsidRPr="000C247A" w:rsidRDefault="00E9694A" w:rsidP="004529F3">
      <w:pPr>
        <w:ind w:left="720"/>
        <w:jc w:val="both"/>
        <w:rPr>
          <w:bCs/>
          <w:lang w:val="sr-Cyrl-CS"/>
        </w:rPr>
      </w:pPr>
    </w:p>
    <w:p w14:paraId="690DB138" w14:textId="7E09D285" w:rsidR="00981A05" w:rsidRPr="007C0D8A" w:rsidRDefault="003873FE" w:rsidP="001C715D">
      <w:pPr>
        <w:pStyle w:val="ListParagraph"/>
        <w:ind w:hanging="90"/>
        <w:jc w:val="both"/>
        <w:rPr>
          <w:lang w:val="ru-RU"/>
        </w:rPr>
      </w:pPr>
      <w:r w:rsidRPr="000C247A">
        <w:rPr>
          <w:lang w:val="sr-Cyrl-CS"/>
        </w:rPr>
        <w:tab/>
      </w:r>
      <w:r w:rsidR="001C715D">
        <w:rPr>
          <w:lang w:val="sr-Cyrl-CS"/>
        </w:rPr>
        <w:t>Одељак Р/група Д-Области истраживања</w:t>
      </w:r>
    </w:p>
    <w:p w14:paraId="2772F4F3" w14:textId="77777777" w:rsidR="004529F3" w:rsidRPr="00975BBA" w:rsidRDefault="004529F3" w:rsidP="004529F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09A290" w14:textId="186C99ED" w:rsidR="00981A05" w:rsidRDefault="00E75151" w:rsidP="00981A05">
      <w:pPr>
        <w:ind w:left="630"/>
        <w:jc w:val="both"/>
        <w:rPr>
          <w:lang w:val="ru-RU"/>
        </w:rPr>
      </w:pPr>
      <w:r w:rsidRPr="00981A05">
        <w:rPr>
          <w:noProof/>
          <w:lang w:val="sr-Cyrl-RS"/>
        </w:rPr>
        <w:t xml:space="preserve">Јавна набавка је обликована у </w:t>
      </w:r>
      <w:r w:rsidR="001C715D">
        <w:rPr>
          <w:noProof/>
          <w:lang w:val="sr-Cyrl-CS"/>
        </w:rPr>
        <w:t>8</w:t>
      </w:r>
      <w:r w:rsidR="003873FE">
        <w:rPr>
          <w:noProof/>
          <w:lang w:val="sr-Cyrl-RS"/>
        </w:rPr>
        <w:t xml:space="preserve"> лот</w:t>
      </w:r>
      <w:r w:rsidR="000C247A">
        <w:rPr>
          <w:noProof/>
          <w:lang w:val="sr-Latn-CS"/>
        </w:rPr>
        <w:t>o</w:t>
      </w:r>
      <w:r w:rsidR="000C247A">
        <w:rPr>
          <w:noProof/>
          <w:lang w:val="sr-Cyrl-CS"/>
        </w:rPr>
        <w:t>ва</w:t>
      </w:r>
      <w:r w:rsidRPr="00981A05">
        <w:rPr>
          <w:noProof/>
          <w:lang w:val="sr-Cyrl-RS"/>
        </w:rPr>
        <w:t xml:space="preserve">. </w:t>
      </w:r>
      <w:r w:rsidR="00981A05" w:rsidRPr="00981A05">
        <w:rPr>
          <w:lang w:val="ru-RU"/>
        </w:rPr>
        <w:t xml:space="preserve">Процењена вредност набавке је </w:t>
      </w:r>
      <w:r w:rsidR="001C715D">
        <w:rPr>
          <w:lang w:val="sr-Cyrl-CS"/>
        </w:rPr>
        <w:t>5.454.700,00</w:t>
      </w:r>
      <w:r w:rsidR="00FE61E6">
        <w:rPr>
          <w:lang w:val="sr-Latn-CS"/>
        </w:rPr>
        <w:t xml:space="preserve"> </w:t>
      </w:r>
      <w:r w:rsidR="00FE61E6">
        <w:rPr>
          <w:lang w:val="sr-Cyrl-CS"/>
        </w:rPr>
        <w:t>ЕУР</w:t>
      </w:r>
      <w:r w:rsidR="00981A05" w:rsidRPr="00981A05">
        <w:rPr>
          <w:lang w:val="ru-RU"/>
        </w:rPr>
        <w:t xml:space="preserve"> без ПДВ.</w:t>
      </w:r>
    </w:p>
    <w:p w14:paraId="1F1BBC53" w14:textId="77777777" w:rsidR="00981A05" w:rsidRPr="00981A05" w:rsidRDefault="00981A05" w:rsidP="00981A05">
      <w:pPr>
        <w:ind w:left="630"/>
        <w:jc w:val="both"/>
        <w:rPr>
          <w:lang w:val="ru-RU"/>
        </w:rPr>
      </w:pPr>
    </w:p>
    <w:p w14:paraId="54AE6B38" w14:textId="1959E381" w:rsidR="00981A05" w:rsidRPr="00981A05" w:rsidRDefault="001C715D" w:rsidP="00981A05">
      <w:pPr>
        <w:pStyle w:val="ListParagraph"/>
        <w:rPr>
          <w:lang w:val="ru-RU"/>
        </w:rPr>
      </w:pPr>
      <w:r>
        <w:rPr>
          <w:lang w:val="sr-Cyrl-CS"/>
        </w:rPr>
        <w:t>Л</w:t>
      </w:r>
      <w:proofErr w:type="spellStart"/>
      <w:r w:rsidR="000C247A" w:rsidRPr="000C247A">
        <w:t>от</w:t>
      </w:r>
      <w:proofErr w:type="spellEnd"/>
      <w:r w:rsidR="000C247A" w:rsidRPr="000C247A">
        <w:t xml:space="preserve"> 1 – </w:t>
      </w:r>
      <w:proofErr w:type="spellStart"/>
      <w:r w:rsidR="000C247A" w:rsidRPr="000C247A">
        <w:t>Радиологија</w:t>
      </w:r>
      <w:proofErr w:type="spellEnd"/>
      <w:r w:rsidR="000C247A" w:rsidRPr="000C247A">
        <w:t xml:space="preserve"> – </w:t>
      </w:r>
      <w:proofErr w:type="spellStart"/>
      <w:r w:rsidR="000C247A" w:rsidRPr="000C247A">
        <w:t>процењена</w:t>
      </w:r>
      <w:proofErr w:type="spellEnd"/>
      <w:r w:rsidR="000C247A" w:rsidRPr="000C247A">
        <w:t xml:space="preserve"> </w:t>
      </w:r>
      <w:proofErr w:type="spellStart"/>
      <w:r w:rsidR="000C247A" w:rsidRPr="000C247A">
        <w:t>вредност</w:t>
      </w:r>
      <w:proofErr w:type="spellEnd"/>
      <w:r w:rsidR="000C247A" w:rsidRPr="000C247A">
        <w:t xml:space="preserve"> 677.600,00 ЕУР </w:t>
      </w:r>
      <w:proofErr w:type="spellStart"/>
      <w:r w:rsidR="000C247A" w:rsidRPr="000C247A">
        <w:t>без</w:t>
      </w:r>
      <w:proofErr w:type="spellEnd"/>
      <w:r w:rsidR="000C247A" w:rsidRPr="000C247A">
        <w:t xml:space="preserve"> ПДВ</w:t>
      </w:r>
      <w:r w:rsidR="000C247A" w:rsidRPr="000C247A">
        <w:br/>
      </w:r>
      <w:proofErr w:type="spellStart"/>
      <w:r w:rsidR="000C247A" w:rsidRPr="000C247A">
        <w:t>Лот</w:t>
      </w:r>
      <w:proofErr w:type="spellEnd"/>
      <w:r w:rsidR="000C247A" w:rsidRPr="000C247A">
        <w:t xml:space="preserve"> 2 – </w:t>
      </w:r>
      <w:proofErr w:type="spellStart"/>
      <w:r w:rsidR="000C247A" w:rsidRPr="000C247A">
        <w:t>Анестезија</w:t>
      </w:r>
      <w:proofErr w:type="spellEnd"/>
      <w:r w:rsidR="000C247A" w:rsidRPr="000C247A">
        <w:t xml:space="preserve"> и </w:t>
      </w:r>
      <w:proofErr w:type="spellStart"/>
      <w:r w:rsidR="000C247A" w:rsidRPr="000C247A">
        <w:t>Интензивна</w:t>
      </w:r>
      <w:proofErr w:type="spellEnd"/>
      <w:r w:rsidR="000C247A" w:rsidRPr="000C247A">
        <w:t xml:space="preserve"> </w:t>
      </w:r>
      <w:proofErr w:type="spellStart"/>
      <w:r w:rsidR="000C247A" w:rsidRPr="000C247A">
        <w:t>нега</w:t>
      </w:r>
      <w:proofErr w:type="spellEnd"/>
      <w:r w:rsidR="000C247A" w:rsidRPr="000C247A">
        <w:t xml:space="preserve">– </w:t>
      </w:r>
      <w:proofErr w:type="spellStart"/>
      <w:r w:rsidR="000C247A" w:rsidRPr="000C247A">
        <w:t>процењена</w:t>
      </w:r>
      <w:proofErr w:type="spellEnd"/>
      <w:r w:rsidR="000C247A" w:rsidRPr="000C247A">
        <w:t xml:space="preserve"> </w:t>
      </w:r>
      <w:proofErr w:type="spellStart"/>
      <w:r w:rsidR="000C247A" w:rsidRPr="000C247A">
        <w:t>вредност</w:t>
      </w:r>
      <w:proofErr w:type="spellEnd"/>
      <w:r w:rsidR="000C247A" w:rsidRPr="000C247A">
        <w:t xml:space="preserve"> 1.068.400,00 ЕУР </w:t>
      </w:r>
      <w:proofErr w:type="spellStart"/>
      <w:r w:rsidR="000C247A" w:rsidRPr="000C247A">
        <w:t>без</w:t>
      </w:r>
      <w:proofErr w:type="spellEnd"/>
      <w:r w:rsidR="000C247A" w:rsidRPr="000C247A">
        <w:t xml:space="preserve"> ПДВ</w:t>
      </w:r>
      <w:r w:rsidR="000C247A" w:rsidRPr="000C247A">
        <w:br/>
      </w:r>
      <w:proofErr w:type="spellStart"/>
      <w:r w:rsidR="000C247A" w:rsidRPr="000C247A">
        <w:t>Лот</w:t>
      </w:r>
      <w:proofErr w:type="spellEnd"/>
      <w:r w:rsidR="000C247A" w:rsidRPr="000C247A">
        <w:t xml:space="preserve"> 3 – ИВФ– </w:t>
      </w:r>
      <w:proofErr w:type="spellStart"/>
      <w:r w:rsidR="000C247A" w:rsidRPr="000C247A">
        <w:t>процењена</w:t>
      </w:r>
      <w:proofErr w:type="spellEnd"/>
      <w:r w:rsidR="000C247A" w:rsidRPr="000C247A">
        <w:t xml:space="preserve"> </w:t>
      </w:r>
      <w:proofErr w:type="spellStart"/>
      <w:r w:rsidR="000C247A" w:rsidRPr="000C247A">
        <w:t>вредност</w:t>
      </w:r>
      <w:proofErr w:type="spellEnd"/>
      <w:r w:rsidR="000C247A" w:rsidRPr="000C247A">
        <w:t xml:space="preserve"> 802.450,00 ЕУР </w:t>
      </w:r>
      <w:proofErr w:type="spellStart"/>
      <w:r w:rsidR="000C247A" w:rsidRPr="000C247A">
        <w:t>без</w:t>
      </w:r>
      <w:proofErr w:type="spellEnd"/>
      <w:r w:rsidR="000C247A" w:rsidRPr="000C247A">
        <w:t xml:space="preserve"> ПДВ</w:t>
      </w:r>
      <w:r w:rsidR="000C247A" w:rsidRPr="000C247A">
        <w:br/>
      </w:r>
      <w:proofErr w:type="spellStart"/>
      <w:r w:rsidR="000C247A" w:rsidRPr="000C247A">
        <w:t>Лот</w:t>
      </w:r>
      <w:proofErr w:type="spellEnd"/>
      <w:r w:rsidR="000C247A" w:rsidRPr="000C247A">
        <w:t xml:space="preserve"> 4 – </w:t>
      </w:r>
      <w:proofErr w:type="spellStart"/>
      <w:r w:rsidR="000C247A" w:rsidRPr="000C247A">
        <w:t>Болничка</w:t>
      </w:r>
      <w:proofErr w:type="spellEnd"/>
      <w:r w:rsidR="000C247A" w:rsidRPr="000C247A">
        <w:t xml:space="preserve"> </w:t>
      </w:r>
      <w:proofErr w:type="spellStart"/>
      <w:r w:rsidR="000C247A" w:rsidRPr="000C247A">
        <w:t>одељења</w:t>
      </w:r>
      <w:proofErr w:type="spellEnd"/>
      <w:r w:rsidR="000C247A" w:rsidRPr="000C247A">
        <w:t xml:space="preserve"> – </w:t>
      </w:r>
      <w:proofErr w:type="spellStart"/>
      <w:r w:rsidR="000C247A" w:rsidRPr="000C247A">
        <w:t>процењена</w:t>
      </w:r>
      <w:proofErr w:type="spellEnd"/>
      <w:r w:rsidR="000C247A" w:rsidRPr="000C247A">
        <w:t xml:space="preserve"> </w:t>
      </w:r>
      <w:proofErr w:type="spellStart"/>
      <w:r w:rsidR="000C247A" w:rsidRPr="000C247A">
        <w:t>вредност</w:t>
      </w:r>
      <w:proofErr w:type="spellEnd"/>
      <w:r w:rsidR="000C247A" w:rsidRPr="000C247A">
        <w:t xml:space="preserve"> 688.100,00 ЕУР </w:t>
      </w:r>
      <w:proofErr w:type="spellStart"/>
      <w:r w:rsidR="000C247A" w:rsidRPr="000C247A">
        <w:t>без</w:t>
      </w:r>
      <w:proofErr w:type="spellEnd"/>
      <w:r w:rsidR="000C247A" w:rsidRPr="000C247A">
        <w:t xml:space="preserve"> ПДВ</w:t>
      </w:r>
      <w:r w:rsidR="000C247A" w:rsidRPr="000C247A">
        <w:br/>
      </w:r>
      <w:proofErr w:type="spellStart"/>
      <w:r w:rsidR="000C247A" w:rsidRPr="000C247A">
        <w:t>Лот</w:t>
      </w:r>
      <w:proofErr w:type="spellEnd"/>
      <w:r w:rsidR="000C247A" w:rsidRPr="000C247A">
        <w:t xml:space="preserve"> 5 – </w:t>
      </w:r>
      <w:proofErr w:type="spellStart"/>
      <w:r w:rsidR="000C247A" w:rsidRPr="000C247A">
        <w:t>Хирургија</w:t>
      </w:r>
      <w:proofErr w:type="spellEnd"/>
      <w:r w:rsidR="000C247A" w:rsidRPr="000C247A">
        <w:t xml:space="preserve"> – </w:t>
      </w:r>
      <w:proofErr w:type="spellStart"/>
      <w:r w:rsidR="000C247A" w:rsidRPr="000C247A">
        <w:t>процењена</w:t>
      </w:r>
      <w:proofErr w:type="spellEnd"/>
      <w:r w:rsidR="000C247A" w:rsidRPr="000C247A">
        <w:t xml:space="preserve"> </w:t>
      </w:r>
      <w:proofErr w:type="spellStart"/>
      <w:r w:rsidR="000C247A" w:rsidRPr="000C247A">
        <w:t>вредност</w:t>
      </w:r>
      <w:proofErr w:type="spellEnd"/>
      <w:r w:rsidR="000C247A" w:rsidRPr="000C247A">
        <w:t xml:space="preserve"> 759.500,00 ЕУР </w:t>
      </w:r>
      <w:proofErr w:type="spellStart"/>
      <w:r w:rsidR="000C247A" w:rsidRPr="000C247A">
        <w:t>без</w:t>
      </w:r>
      <w:proofErr w:type="spellEnd"/>
      <w:r w:rsidR="000C247A" w:rsidRPr="000C247A">
        <w:t xml:space="preserve"> ПДВ</w:t>
      </w:r>
      <w:r w:rsidR="000C247A" w:rsidRPr="000C247A">
        <w:br/>
      </w:r>
      <w:proofErr w:type="spellStart"/>
      <w:r w:rsidR="000C247A" w:rsidRPr="000C247A">
        <w:t>Лот</w:t>
      </w:r>
      <w:proofErr w:type="spellEnd"/>
      <w:r w:rsidR="000C247A" w:rsidRPr="000C247A">
        <w:t xml:space="preserve"> 6 – </w:t>
      </w:r>
      <w:proofErr w:type="spellStart"/>
      <w:r w:rsidR="000C247A" w:rsidRPr="000C247A">
        <w:t>Стерилизација</w:t>
      </w:r>
      <w:proofErr w:type="spellEnd"/>
      <w:r w:rsidR="000C247A" w:rsidRPr="000C247A">
        <w:t xml:space="preserve"> – </w:t>
      </w:r>
      <w:proofErr w:type="spellStart"/>
      <w:r w:rsidR="000C247A" w:rsidRPr="000C247A">
        <w:t>процењена</w:t>
      </w:r>
      <w:proofErr w:type="spellEnd"/>
      <w:r w:rsidR="000C247A" w:rsidRPr="000C247A">
        <w:t xml:space="preserve"> </w:t>
      </w:r>
      <w:proofErr w:type="spellStart"/>
      <w:r w:rsidR="000C247A" w:rsidRPr="000C247A">
        <w:t>вредност</w:t>
      </w:r>
      <w:proofErr w:type="spellEnd"/>
      <w:r w:rsidR="000C247A" w:rsidRPr="000C247A">
        <w:t xml:space="preserve"> 884.500,00 ЕУР </w:t>
      </w:r>
      <w:proofErr w:type="spellStart"/>
      <w:r w:rsidR="000C247A" w:rsidRPr="000C247A">
        <w:t>без</w:t>
      </w:r>
      <w:proofErr w:type="spellEnd"/>
      <w:r w:rsidR="000C247A" w:rsidRPr="000C247A">
        <w:t xml:space="preserve"> ПДВ</w:t>
      </w:r>
      <w:r w:rsidR="000C247A" w:rsidRPr="000C247A">
        <w:br/>
      </w:r>
      <w:proofErr w:type="spellStart"/>
      <w:r w:rsidR="000C247A" w:rsidRPr="000C247A">
        <w:lastRenderedPageBreak/>
        <w:t>Лот</w:t>
      </w:r>
      <w:proofErr w:type="spellEnd"/>
      <w:r w:rsidR="000C247A" w:rsidRPr="000C247A">
        <w:t xml:space="preserve"> 7 – ИЦТ - </w:t>
      </w:r>
      <w:proofErr w:type="spellStart"/>
      <w:r w:rsidR="000C247A" w:rsidRPr="000C247A">
        <w:t>процењена</w:t>
      </w:r>
      <w:proofErr w:type="spellEnd"/>
      <w:r w:rsidR="000C247A" w:rsidRPr="000C247A">
        <w:t xml:space="preserve"> </w:t>
      </w:r>
      <w:proofErr w:type="spellStart"/>
      <w:r w:rsidR="000C247A" w:rsidRPr="000C247A">
        <w:t>вредност</w:t>
      </w:r>
      <w:proofErr w:type="spellEnd"/>
      <w:r w:rsidR="000C247A" w:rsidRPr="000C247A">
        <w:t xml:space="preserve"> 374.050,00 ЕУР </w:t>
      </w:r>
      <w:proofErr w:type="spellStart"/>
      <w:r w:rsidR="000C247A" w:rsidRPr="000C247A">
        <w:t>без</w:t>
      </w:r>
      <w:proofErr w:type="spellEnd"/>
      <w:r w:rsidR="000C247A" w:rsidRPr="000C247A">
        <w:t xml:space="preserve"> ПДВ</w:t>
      </w:r>
      <w:r w:rsidR="000C247A" w:rsidRPr="000C247A">
        <w:br/>
      </w:r>
      <w:proofErr w:type="spellStart"/>
      <w:r w:rsidR="000C247A" w:rsidRPr="000C247A">
        <w:t>Лот</w:t>
      </w:r>
      <w:proofErr w:type="spellEnd"/>
      <w:r w:rsidR="000C247A" w:rsidRPr="000C247A">
        <w:t xml:space="preserve"> 8 – </w:t>
      </w:r>
      <w:proofErr w:type="spellStart"/>
      <w:r w:rsidR="000C247A" w:rsidRPr="000C247A">
        <w:t>Лабораторија</w:t>
      </w:r>
      <w:proofErr w:type="spellEnd"/>
      <w:r w:rsidR="000C247A" w:rsidRPr="000C247A">
        <w:t xml:space="preserve"> - </w:t>
      </w:r>
      <w:proofErr w:type="spellStart"/>
      <w:r w:rsidR="000C247A" w:rsidRPr="000C247A">
        <w:t>процењена</w:t>
      </w:r>
      <w:proofErr w:type="spellEnd"/>
      <w:r w:rsidR="000C247A" w:rsidRPr="000C247A">
        <w:t xml:space="preserve"> </w:t>
      </w:r>
      <w:proofErr w:type="spellStart"/>
      <w:r w:rsidR="000C247A" w:rsidRPr="000C247A">
        <w:t>вредност</w:t>
      </w:r>
      <w:proofErr w:type="spellEnd"/>
      <w:r w:rsidR="000C247A" w:rsidRPr="000C247A">
        <w:t xml:space="preserve"> 200.100,00 ЕУР </w:t>
      </w:r>
      <w:proofErr w:type="spellStart"/>
      <w:r w:rsidR="000C247A" w:rsidRPr="000C247A">
        <w:t>без</w:t>
      </w:r>
      <w:proofErr w:type="spellEnd"/>
      <w:r w:rsidR="000C247A" w:rsidRPr="000C247A">
        <w:t xml:space="preserve"> ПДВ</w:t>
      </w:r>
    </w:p>
    <w:p w14:paraId="0F6FAA1E" w14:textId="77777777" w:rsidR="00E75151" w:rsidRPr="00E75151" w:rsidRDefault="00E75151" w:rsidP="00E75151">
      <w:pPr>
        <w:autoSpaceDE w:val="0"/>
        <w:autoSpaceDN w:val="0"/>
        <w:adjustRightInd w:val="0"/>
        <w:jc w:val="both"/>
        <w:rPr>
          <w:b/>
          <w:bCs/>
          <w:noProof/>
          <w:lang w:val="sr-Cyrl-CS"/>
        </w:rPr>
      </w:pPr>
    </w:p>
    <w:p w14:paraId="2D3B749B" w14:textId="70459902" w:rsidR="004529F3" w:rsidRDefault="004529F3" w:rsidP="004529F3">
      <w:pPr>
        <w:jc w:val="both"/>
        <w:rPr>
          <w:lang w:val="sr-Latn-CS"/>
        </w:rPr>
      </w:pPr>
      <w:r>
        <w:rPr>
          <w:b/>
          <w:bCs/>
          <w:lang w:val="sr-Cyrl-CS"/>
        </w:rPr>
        <w:t>Назив подносиоца жалбе:</w:t>
      </w:r>
      <w:r w:rsidR="005E7313">
        <w:rPr>
          <w:lang w:val="sr-Latn-CS"/>
        </w:rPr>
        <w:t xml:space="preserve"> Društvo za spoljnu i unutrašnju trgovinu</w:t>
      </w:r>
      <w:r w:rsidR="005E7313" w:rsidRPr="005E7313">
        <w:rPr>
          <w:lang w:val="sr-Latn-CS"/>
        </w:rPr>
        <w:t xml:space="preserve"> </w:t>
      </w:r>
      <w:r w:rsidR="005E7313">
        <w:rPr>
          <w:lang w:val="sr-Latn-CS"/>
        </w:rPr>
        <w:t>Medicom doo Šabac, Pocerska br. 3, 15000 Šabac</w:t>
      </w:r>
    </w:p>
    <w:p w14:paraId="24BC0CC1" w14:textId="77777777" w:rsidR="005E7313" w:rsidRPr="005E7313" w:rsidRDefault="005E7313" w:rsidP="004529F3">
      <w:pPr>
        <w:jc w:val="both"/>
        <w:rPr>
          <w:lang w:val="sr-Latn-CS"/>
        </w:rPr>
      </w:pPr>
    </w:p>
    <w:p w14:paraId="021D60A3" w14:textId="6251DC5F" w:rsidR="00E9694A" w:rsidRPr="00E011E0" w:rsidRDefault="004529F3" w:rsidP="004529F3">
      <w:pPr>
        <w:jc w:val="both"/>
        <w:rPr>
          <w:b/>
          <w:bCs/>
          <w:lang w:val="sr-Cyrl-CS"/>
        </w:rPr>
      </w:pPr>
      <w:r w:rsidRPr="004529F3">
        <w:rPr>
          <w:b/>
          <w:bCs/>
          <w:lang w:val="sr-Cyrl-CS"/>
        </w:rPr>
        <w:t>Фаза поступка јавне набавке у којој је поднета жалба:</w:t>
      </w:r>
      <w:r>
        <w:rPr>
          <w:lang w:val="sr-Cyrl-CS"/>
        </w:rPr>
        <w:t xml:space="preserve"> </w:t>
      </w:r>
      <w:r w:rsidR="0034381C">
        <w:rPr>
          <w:lang w:val="sr-Cyrl-CS"/>
        </w:rPr>
        <w:t>После доношења одлуке</w:t>
      </w:r>
      <w:r w:rsidR="00DE6729">
        <w:rPr>
          <w:lang w:val="sr-Cyrl-CS"/>
        </w:rPr>
        <w:t xml:space="preserve"> о додели уговора</w:t>
      </w:r>
      <w:r w:rsidR="0034381C">
        <w:rPr>
          <w:lang w:val="sr-Cyrl-CS"/>
        </w:rPr>
        <w:t>,</w:t>
      </w:r>
      <w:r w:rsidR="00DE6729">
        <w:rPr>
          <w:lang w:val="sr-Latn-CS"/>
        </w:rPr>
        <w:t xml:space="preserve"> </w:t>
      </w:r>
      <w:r w:rsidR="00DE6729">
        <w:rPr>
          <w:lang w:val="sr-Cyrl-CS"/>
        </w:rPr>
        <w:t xml:space="preserve">жалба је поднета против Одлуке о додели уговора бр. 404-02-33/2019-01 од 09. септембра 2020. године, </w:t>
      </w:r>
      <w:r w:rsidR="0034381C">
        <w:rPr>
          <w:lang w:val="sr-Cyrl-CS"/>
        </w:rPr>
        <w:t xml:space="preserve"> у делу набавке који се односи на </w:t>
      </w:r>
      <w:r w:rsidR="0034381C" w:rsidRPr="00E011E0">
        <w:rPr>
          <w:b/>
          <w:bCs/>
          <w:lang w:val="sr-Cyrl-CS"/>
        </w:rPr>
        <w:t xml:space="preserve">Лот </w:t>
      </w:r>
      <w:r w:rsidR="00DE6729" w:rsidRPr="00E011E0">
        <w:rPr>
          <w:b/>
          <w:bCs/>
          <w:lang w:val="sr-Cyrl-CS"/>
        </w:rPr>
        <w:t xml:space="preserve">бр. </w:t>
      </w:r>
      <w:r w:rsidR="0034381C" w:rsidRPr="00E011E0">
        <w:rPr>
          <w:b/>
          <w:bCs/>
          <w:lang w:val="sr-Cyrl-CS"/>
        </w:rPr>
        <w:t>1- Радиологија</w:t>
      </w:r>
    </w:p>
    <w:p w14:paraId="1EDBB56B" w14:textId="77777777" w:rsidR="001F17D5" w:rsidRDefault="001F17D5" w:rsidP="004529F3">
      <w:pPr>
        <w:jc w:val="both"/>
        <w:rPr>
          <w:lang w:val="sr-Cyrl-CS"/>
        </w:rPr>
      </w:pPr>
    </w:p>
    <w:p w14:paraId="4A8A7D32" w14:textId="0D6FDFE1" w:rsidR="00E9694A" w:rsidRPr="009A5240" w:rsidRDefault="00E9694A" w:rsidP="00E9694A">
      <w:pPr>
        <w:jc w:val="both"/>
        <w:rPr>
          <w:rFonts w:ascii="Arial" w:hAnsi="Arial" w:cs="Arial"/>
        </w:rPr>
      </w:pPr>
      <w:r w:rsidRPr="00E9694A">
        <w:rPr>
          <w:b/>
          <w:bCs/>
          <w:lang w:val="sr-Cyrl-CS"/>
        </w:rPr>
        <w:t>Лице за контакт:</w:t>
      </w:r>
      <w:r>
        <w:rPr>
          <w:lang w:val="sr-Cyrl-CS"/>
        </w:rPr>
        <w:t xml:space="preserve"> Јелена Симић, емаил адреса</w:t>
      </w:r>
      <w:r w:rsidRPr="00E9694A">
        <w:rPr>
          <w:lang w:val="sr-Cyrl-CS"/>
        </w:rPr>
        <w:t xml:space="preserve">: </w:t>
      </w:r>
      <w:hyperlink r:id="rId9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2BE1F55F" w14:textId="77777777" w:rsidR="00E9694A" w:rsidRDefault="00E9694A" w:rsidP="004529F3">
      <w:pPr>
        <w:jc w:val="both"/>
        <w:rPr>
          <w:lang w:val="sr-Cyrl-CS"/>
        </w:rPr>
      </w:pPr>
    </w:p>
    <w:p w14:paraId="041B9EA3" w14:textId="16756DAC" w:rsidR="000C247A" w:rsidRPr="000C247A" w:rsidRDefault="00E9694A" w:rsidP="000C247A">
      <w:pPr>
        <w:jc w:val="both"/>
        <w:rPr>
          <w:b/>
          <w:bCs/>
          <w:lang w:val="sr-Cyrl-CS"/>
        </w:rPr>
      </w:pPr>
      <w:r w:rsidRPr="00731B35">
        <w:rPr>
          <w:b/>
          <w:bCs/>
          <w:lang w:val="sr-Cyrl-CS"/>
        </w:rPr>
        <w:t>Остале информације:</w:t>
      </w:r>
      <w:r w:rsidRPr="00731B35">
        <w:rPr>
          <w:lang w:val="sr-Cyrl-CS"/>
        </w:rPr>
        <w:t xml:space="preserve"> </w:t>
      </w:r>
      <w:r w:rsidR="000C247A" w:rsidRPr="000C247A">
        <w:rPr>
          <w:lang w:val="sr-Cyrl-CS"/>
        </w:rPr>
        <w:t>У складу са чланом 150. став 11. Закона о јавним набавкама</w:t>
      </w:r>
      <w:r w:rsidR="00771959">
        <w:rPr>
          <w:lang w:val="sr-Cyrl-CS"/>
        </w:rPr>
        <w:t xml:space="preserve"> (Сл. гласник РС, 124/12, 14/15 и 68/15),</w:t>
      </w:r>
      <w:r w:rsidR="000C247A" w:rsidRPr="000C247A">
        <w:rPr>
          <w:lang w:val="sr-Cyrl-CS"/>
        </w:rPr>
        <w:t xml:space="preserve"> Републике Србије, Наручилац зауставља даље активности у поступку јавне набавке у делу поступка који се односи на </w:t>
      </w:r>
      <w:r w:rsidR="000C247A" w:rsidRPr="00E011E0">
        <w:rPr>
          <w:b/>
          <w:bCs/>
          <w:lang w:val="sr-Cyrl-CS"/>
        </w:rPr>
        <w:t>Лот бр</w:t>
      </w:r>
      <w:r w:rsidR="00DE6729" w:rsidRPr="00E011E0">
        <w:rPr>
          <w:b/>
          <w:bCs/>
          <w:lang w:val="sr-Cyrl-CS"/>
        </w:rPr>
        <w:t>.</w:t>
      </w:r>
      <w:r w:rsidR="000C247A" w:rsidRPr="00E011E0">
        <w:rPr>
          <w:b/>
          <w:bCs/>
          <w:lang w:val="sr-Cyrl-CS"/>
        </w:rPr>
        <w:t xml:space="preserve"> </w:t>
      </w:r>
      <w:r w:rsidR="000C247A" w:rsidRPr="00E011E0">
        <w:rPr>
          <w:b/>
          <w:bCs/>
          <w:lang w:val="sr-Latn-CS"/>
        </w:rPr>
        <w:t>1-</w:t>
      </w:r>
      <w:r w:rsidR="000C247A" w:rsidRPr="00E011E0">
        <w:rPr>
          <w:b/>
          <w:bCs/>
          <w:lang w:val="sr-Cyrl-CS"/>
        </w:rPr>
        <w:t>Радиологија</w:t>
      </w:r>
      <w:r w:rsidR="00771959" w:rsidRPr="00E011E0">
        <w:rPr>
          <w:b/>
          <w:bCs/>
          <w:lang w:val="sr-Cyrl-CS"/>
        </w:rPr>
        <w:t>,</w:t>
      </w:r>
      <w:r w:rsidR="000C247A" w:rsidRPr="00E011E0">
        <w:rPr>
          <w:b/>
          <w:bCs/>
          <w:lang w:val="sr-Latn-CS"/>
        </w:rPr>
        <w:t xml:space="preserve"> </w:t>
      </w:r>
      <w:r w:rsidR="000C247A">
        <w:rPr>
          <w:lang w:val="sr-Cyrl-CS"/>
        </w:rPr>
        <w:t>д</w:t>
      </w:r>
      <w:r w:rsidR="000C247A" w:rsidRPr="000C247A">
        <w:rPr>
          <w:lang w:val="ru-RU"/>
        </w:rPr>
        <w:t>о доношења одлуке о поднетој жалби.</w:t>
      </w:r>
    </w:p>
    <w:p w14:paraId="7EDD0C97" w14:textId="32A18651" w:rsidR="000C247A" w:rsidRPr="001F17D5" w:rsidRDefault="000C247A" w:rsidP="00C12DF6">
      <w:pPr>
        <w:jc w:val="both"/>
        <w:rPr>
          <w:lang w:val="sr-Latn-CS"/>
        </w:rPr>
      </w:pPr>
    </w:p>
    <w:p w14:paraId="00BE8C4E" w14:textId="77777777" w:rsidR="000C247A" w:rsidRDefault="000C247A" w:rsidP="00C12DF6">
      <w:pPr>
        <w:jc w:val="both"/>
        <w:rPr>
          <w:lang w:val="sr-Cyrl-CS"/>
        </w:rPr>
      </w:pPr>
    </w:p>
    <w:p w14:paraId="49E57DE5" w14:textId="77777777" w:rsidR="000C247A" w:rsidRDefault="000C247A" w:rsidP="00C12DF6">
      <w:pPr>
        <w:jc w:val="both"/>
        <w:rPr>
          <w:lang w:val="sr-Cyrl-CS"/>
        </w:rPr>
      </w:pPr>
    </w:p>
    <w:p w14:paraId="72B63F16" w14:textId="19140CF7" w:rsidR="00E9694A" w:rsidRPr="00E75151" w:rsidRDefault="00E9694A" w:rsidP="004529F3">
      <w:pPr>
        <w:jc w:val="both"/>
        <w:rPr>
          <w:b/>
          <w:bCs/>
          <w:lang w:val="sr-Cyrl-CS"/>
        </w:rPr>
      </w:pPr>
    </w:p>
    <w:sectPr w:rsidR="00E9694A" w:rsidRPr="00E75151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08C79" w14:textId="77777777" w:rsidR="004F1E09" w:rsidRDefault="004F1E09" w:rsidP="002E4539">
      <w:r>
        <w:separator/>
      </w:r>
    </w:p>
  </w:endnote>
  <w:endnote w:type="continuationSeparator" w:id="0">
    <w:p w14:paraId="1C03D2C2" w14:textId="77777777" w:rsidR="004F1E09" w:rsidRDefault="004F1E09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245FB" w14:textId="77777777" w:rsidR="004F1E09" w:rsidRDefault="004F1E09" w:rsidP="002E4539">
      <w:r>
        <w:separator/>
      </w:r>
    </w:p>
  </w:footnote>
  <w:footnote w:type="continuationSeparator" w:id="0">
    <w:p w14:paraId="4BE7E5DB" w14:textId="77777777" w:rsidR="004F1E09" w:rsidRDefault="004F1E09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58D2"/>
    <w:multiLevelType w:val="hybridMultilevel"/>
    <w:tmpl w:val="C9AA3D92"/>
    <w:lvl w:ilvl="0" w:tplc="67B6065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3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0531"/>
    <w:rsid w:val="000A1D1A"/>
    <w:rsid w:val="000A7A5B"/>
    <w:rsid w:val="000B2925"/>
    <w:rsid w:val="000B6D34"/>
    <w:rsid w:val="000B723E"/>
    <w:rsid w:val="000C1CE1"/>
    <w:rsid w:val="000C247A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1ABE"/>
    <w:rsid w:val="00100F30"/>
    <w:rsid w:val="00104069"/>
    <w:rsid w:val="001079DA"/>
    <w:rsid w:val="00112572"/>
    <w:rsid w:val="001128E5"/>
    <w:rsid w:val="00117095"/>
    <w:rsid w:val="00120C78"/>
    <w:rsid w:val="001219A0"/>
    <w:rsid w:val="001267E7"/>
    <w:rsid w:val="0013399C"/>
    <w:rsid w:val="00134378"/>
    <w:rsid w:val="001352E7"/>
    <w:rsid w:val="00140BCD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0768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8513A"/>
    <w:rsid w:val="001925FB"/>
    <w:rsid w:val="00192704"/>
    <w:rsid w:val="00197487"/>
    <w:rsid w:val="001A5360"/>
    <w:rsid w:val="001B3609"/>
    <w:rsid w:val="001C2013"/>
    <w:rsid w:val="001C335A"/>
    <w:rsid w:val="001C715D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7D5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5DED"/>
    <w:rsid w:val="00257B8B"/>
    <w:rsid w:val="0026421F"/>
    <w:rsid w:val="002664E2"/>
    <w:rsid w:val="00270C8F"/>
    <w:rsid w:val="00271338"/>
    <w:rsid w:val="00271EF1"/>
    <w:rsid w:val="0027487C"/>
    <w:rsid w:val="002766A4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D24EC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20CA"/>
    <w:rsid w:val="00303372"/>
    <w:rsid w:val="0030390B"/>
    <w:rsid w:val="00304065"/>
    <w:rsid w:val="00306E7B"/>
    <w:rsid w:val="003132FD"/>
    <w:rsid w:val="00314FB0"/>
    <w:rsid w:val="0031601A"/>
    <w:rsid w:val="00320C25"/>
    <w:rsid w:val="003210FB"/>
    <w:rsid w:val="0032187A"/>
    <w:rsid w:val="00323214"/>
    <w:rsid w:val="0032384F"/>
    <w:rsid w:val="003249D7"/>
    <w:rsid w:val="00332A47"/>
    <w:rsid w:val="00332DE6"/>
    <w:rsid w:val="00333042"/>
    <w:rsid w:val="00335AD4"/>
    <w:rsid w:val="003412DF"/>
    <w:rsid w:val="0034381C"/>
    <w:rsid w:val="00345BE0"/>
    <w:rsid w:val="00346D15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873FE"/>
    <w:rsid w:val="0039072B"/>
    <w:rsid w:val="003920FD"/>
    <w:rsid w:val="003927C3"/>
    <w:rsid w:val="00392E00"/>
    <w:rsid w:val="003931E0"/>
    <w:rsid w:val="003951B4"/>
    <w:rsid w:val="00395D21"/>
    <w:rsid w:val="003A17BC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21BD"/>
    <w:rsid w:val="004335EE"/>
    <w:rsid w:val="0043522E"/>
    <w:rsid w:val="004371E5"/>
    <w:rsid w:val="004435BC"/>
    <w:rsid w:val="00444296"/>
    <w:rsid w:val="00444626"/>
    <w:rsid w:val="004466AD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F11D5"/>
    <w:rsid w:val="004F12D1"/>
    <w:rsid w:val="004F17E1"/>
    <w:rsid w:val="004F1E09"/>
    <w:rsid w:val="004F3E8B"/>
    <w:rsid w:val="004F7898"/>
    <w:rsid w:val="00503E69"/>
    <w:rsid w:val="00507005"/>
    <w:rsid w:val="0050775D"/>
    <w:rsid w:val="005114CD"/>
    <w:rsid w:val="00511D7F"/>
    <w:rsid w:val="00511F05"/>
    <w:rsid w:val="00512CF0"/>
    <w:rsid w:val="00514BE6"/>
    <w:rsid w:val="00516209"/>
    <w:rsid w:val="00516FFC"/>
    <w:rsid w:val="00517EC0"/>
    <w:rsid w:val="005243E9"/>
    <w:rsid w:val="005410B4"/>
    <w:rsid w:val="00542304"/>
    <w:rsid w:val="005436EE"/>
    <w:rsid w:val="00551041"/>
    <w:rsid w:val="00552083"/>
    <w:rsid w:val="005524A2"/>
    <w:rsid w:val="005540B2"/>
    <w:rsid w:val="00560DD5"/>
    <w:rsid w:val="00561C42"/>
    <w:rsid w:val="00562DE6"/>
    <w:rsid w:val="00564E69"/>
    <w:rsid w:val="0056698B"/>
    <w:rsid w:val="0056748F"/>
    <w:rsid w:val="00571617"/>
    <w:rsid w:val="0057169F"/>
    <w:rsid w:val="00571743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31A"/>
    <w:rsid w:val="005D753D"/>
    <w:rsid w:val="005D78F1"/>
    <w:rsid w:val="005E03B3"/>
    <w:rsid w:val="005E064A"/>
    <w:rsid w:val="005E0967"/>
    <w:rsid w:val="005E6BE4"/>
    <w:rsid w:val="005E7313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C6D"/>
    <w:rsid w:val="0065009A"/>
    <w:rsid w:val="00651560"/>
    <w:rsid w:val="00651E0D"/>
    <w:rsid w:val="00653FAB"/>
    <w:rsid w:val="0065563D"/>
    <w:rsid w:val="006645D3"/>
    <w:rsid w:val="00665F4F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2457"/>
    <w:rsid w:val="007235B3"/>
    <w:rsid w:val="0072400F"/>
    <w:rsid w:val="007258A8"/>
    <w:rsid w:val="007275CF"/>
    <w:rsid w:val="00731005"/>
    <w:rsid w:val="00731B3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558F5"/>
    <w:rsid w:val="0076317C"/>
    <w:rsid w:val="00763770"/>
    <w:rsid w:val="00763BC8"/>
    <w:rsid w:val="00771959"/>
    <w:rsid w:val="00771F32"/>
    <w:rsid w:val="00772431"/>
    <w:rsid w:val="00772768"/>
    <w:rsid w:val="007738F1"/>
    <w:rsid w:val="00776FF6"/>
    <w:rsid w:val="007811A8"/>
    <w:rsid w:val="00782E42"/>
    <w:rsid w:val="007835ED"/>
    <w:rsid w:val="00783EE5"/>
    <w:rsid w:val="0078408F"/>
    <w:rsid w:val="0079158F"/>
    <w:rsid w:val="00791B8D"/>
    <w:rsid w:val="0079516D"/>
    <w:rsid w:val="007A2951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082"/>
    <w:rsid w:val="007E01A9"/>
    <w:rsid w:val="007E56AF"/>
    <w:rsid w:val="007E6FDE"/>
    <w:rsid w:val="007F0E96"/>
    <w:rsid w:val="007F26BA"/>
    <w:rsid w:val="007F2F8F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4312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1A05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B25F9"/>
    <w:rsid w:val="009B2E33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67E"/>
    <w:rsid w:val="00A03908"/>
    <w:rsid w:val="00A03E16"/>
    <w:rsid w:val="00A04A9E"/>
    <w:rsid w:val="00A058D7"/>
    <w:rsid w:val="00A0597C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5ADA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57CE"/>
    <w:rsid w:val="00B15C6F"/>
    <w:rsid w:val="00B17E56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5F"/>
    <w:rsid w:val="00B37FAE"/>
    <w:rsid w:val="00B41E39"/>
    <w:rsid w:val="00B44017"/>
    <w:rsid w:val="00B46FA2"/>
    <w:rsid w:val="00B503E1"/>
    <w:rsid w:val="00B505CD"/>
    <w:rsid w:val="00B50D9C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2E45"/>
    <w:rsid w:val="00BC62F4"/>
    <w:rsid w:val="00BD0AFC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BF6345"/>
    <w:rsid w:val="00C056C7"/>
    <w:rsid w:val="00C06A36"/>
    <w:rsid w:val="00C11ECF"/>
    <w:rsid w:val="00C12868"/>
    <w:rsid w:val="00C12DF6"/>
    <w:rsid w:val="00C22866"/>
    <w:rsid w:val="00C23685"/>
    <w:rsid w:val="00C2459A"/>
    <w:rsid w:val="00C255D6"/>
    <w:rsid w:val="00C358B0"/>
    <w:rsid w:val="00C42515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16DA"/>
    <w:rsid w:val="00CD40CA"/>
    <w:rsid w:val="00CD6250"/>
    <w:rsid w:val="00CD6A15"/>
    <w:rsid w:val="00CD6AEA"/>
    <w:rsid w:val="00CD7C70"/>
    <w:rsid w:val="00CE087C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9110E"/>
    <w:rsid w:val="00D93271"/>
    <w:rsid w:val="00D93CEE"/>
    <w:rsid w:val="00DA1763"/>
    <w:rsid w:val="00DA2B92"/>
    <w:rsid w:val="00DA4693"/>
    <w:rsid w:val="00DB208A"/>
    <w:rsid w:val="00DB548F"/>
    <w:rsid w:val="00DB76AD"/>
    <w:rsid w:val="00DB771D"/>
    <w:rsid w:val="00DC01FB"/>
    <w:rsid w:val="00DC2F18"/>
    <w:rsid w:val="00DC621E"/>
    <w:rsid w:val="00DD061E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6729"/>
    <w:rsid w:val="00DE7D00"/>
    <w:rsid w:val="00DF1F3E"/>
    <w:rsid w:val="00DF2C40"/>
    <w:rsid w:val="00DF5900"/>
    <w:rsid w:val="00DF6748"/>
    <w:rsid w:val="00E011E0"/>
    <w:rsid w:val="00E015DC"/>
    <w:rsid w:val="00E01A62"/>
    <w:rsid w:val="00E02B30"/>
    <w:rsid w:val="00E02B7D"/>
    <w:rsid w:val="00E0389D"/>
    <w:rsid w:val="00E03B01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631C"/>
    <w:rsid w:val="00EB6C62"/>
    <w:rsid w:val="00EB7C29"/>
    <w:rsid w:val="00EC150B"/>
    <w:rsid w:val="00EC4625"/>
    <w:rsid w:val="00EC69ED"/>
    <w:rsid w:val="00ED06C5"/>
    <w:rsid w:val="00ED2964"/>
    <w:rsid w:val="00ED3B1B"/>
    <w:rsid w:val="00ED53D9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25D"/>
    <w:rsid w:val="00F246A4"/>
    <w:rsid w:val="00F400C6"/>
    <w:rsid w:val="00F414B0"/>
    <w:rsid w:val="00F41D9F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64C49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C2968"/>
    <w:rsid w:val="00FC45AE"/>
    <w:rsid w:val="00FC52EF"/>
    <w:rsid w:val="00FC57E0"/>
    <w:rsid w:val="00FD15BD"/>
    <w:rsid w:val="00FD7F3A"/>
    <w:rsid w:val="00FE05C7"/>
    <w:rsid w:val="00FE0BCC"/>
    <w:rsid w:val="00FE22E3"/>
    <w:rsid w:val="00FE3CA1"/>
    <w:rsid w:val="00FE61E6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527C-29FF-4EFB-972F-8D5E2AA2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Dragana Nenadić</cp:lastModifiedBy>
  <cp:revision>20</cp:revision>
  <cp:lastPrinted>2020-04-21T06:46:00Z</cp:lastPrinted>
  <dcterms:created xsi:type="dcterms:W3CDTF">2020-03-02T15:12:00Z</dcterms:created>
  <dcterms:modified xsi:type="dcterms:W3CDTF">2020-09-21T12:35:00Z</dcterms:modified>
</cp:coreProperties>
</file>