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11DA0929" w14:textId="000576D6" w:rsidR="00121478" w:rsidRDefault="00121478" w:rsidP="00121478">
      <w:pPr>
        <w:jc w:val="center"/>
        <w:rPr>
          <w:b/>
        </w:rPr>
      </w:pPr>
      <w:r w:rsidRPr="00121478">
        <w:rPr>
          <w:b/>
        </w:rPr>
        <w:t xml:space="preserve">NOTICE ON FILED </w:t>
      </w:r>
      <w:r w:rsidR="00A063B7">
        <w:rPr>
          <w:b/>
        </w:rPr>
        <w:t>COMPLAINT</w:t>
      </w:r>
    </w:p>
    <w:p w14:paraId="6CACB2CD" w14:textId="3854521E" w:rsidR="00A0227C" w:rsidRDefault="00A0227C" w:rsidP="00121478">
      <w:pPr>
        <w:jc w:val="center"/>
        <w:rPr>
          <w:b/>
        </w:rPr>
      </w:pPr>
    </w:p>
    <w:p w14:paraId="53585F0A" w14:textId="161B6409" w:rsidR="00E1085C" w:rsidRPr="00E1085C" w:rsidRDefault="00E1085C" w:rsidP="00E1085C">
      <w:pPr>
        <w:jc w:val="center"/>
        <w:rPr>
          <w:b/>
          <w:lang w:val="sr-Latn-CS"/>
        </w:rPr>
      </w:pPr>
      <w:r w:rsidRPr="00E1085C">
        <w:rPr>
          <w:b/>
          <w:lang w:val="sr-Latn-CS"/>
        </w:rPr>
        <w:t xml:space="preserve">Issued </w:t>
      </w:r>
      <w:r w:rsidRPr="00785E2A">
        <w:rPr>
          <w:b/>
          <w:lang w:val="sr-Latn-CS"/>
        </w:rPr>
        <w:t xml:space="preserve">on </w:t>
      </w:r>
      <w:r w:rsidR="00442E08" w:rsidRPr="00785E2A">
        <w:rPr>
          <w:b/>
          <w:lang w:val="sr-Latn-CS"/>
        </w:rPr>
        <w:t>July 28</w:t>
      </w:r>
      <w:r w:rsidRPr="00785E2A">
        <w:rPr>
          <w:b/>
          <w:lang w:val="sr-Latn-CS"/>
        </w:rPr>
        <w:t>, 202</w:t>
      </w:r>
      <w:r w:rsidR="00442E08" w:rsidRPr="00785E2A">
        <w:rPr>
          <w:b/>
          <w:lang w:val="sr-Latn-CS"/>
        </w:rPr>
        <w:t>2</w:t>
      </w:r>
    </w:p>
    <w:p w14:paraId="15DF230A" w14:textId="77777777" w:rsidR="00A0227C" w:rsidRPr="00121478" w:rsidRDefault="00A0227C" w:rsidP="00121478">
      <w:pPr>
        <w:jc w:val="center"/>
        <w:rPr>
          <w:b/>
        </w:rPr>
      </w:pPr>
    </w:p>
    <w:p w14:paraId="749E2D07" w14:textId="62CF5099" w:rsidR="00121478" w:rsidRPr="00121478" w:rsidRDefault="00121478" w:rsidP="00121478">
      <w:pPr>
        <w:rPr>
          <w:b/>
        </w:rPr>
      </w:pPr>
    </w:p>
    <w:p w14:paraId="0B88A935" w14:textId="6B3D5D3A" w:rsid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b/>
        </w:rPr>
        <w:t>C</w:t>
      </w:r>
      <w:r w:rsidRPr="00121478">
        <w:rPr>
          <w:b/>
        </w:rPr>
        <w:t>ontracting authority’s name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Kancelarija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za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upravlјanje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javnim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ulaganjima, Vlada Republike Srbije</w:t>
      </w:r>
    </w:p>
    <w:p w14:paraId="2C2E6A9D" w14:textId="77777777" w:rsidR="00121478" w:rsidRP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597BD02A" w14:textId="77777777" w:rsidR="00442E08" w:rsidRPr="00442E08" w:rsidRDefault="00442E08" w:rsidP="00121478">
      <w:pPr>
        <w:spacing w:after="200"/>
        <w:jc w:val="both"/>
      </w:pPr>
      <w:r w:rsidRPr="00442E08">
        <w:rPr>
          <w:b/>
        </w:rPr>
        <w:t xml:space="preserve">Tax Id. No. </w:t>
      </w:r>
      <w:r w:rsidRPr="00442E08">
        <w:t>109311023</w:t>
      </w:r>
    </w:p>
    <w:p w14:paraId="20E45131" w14:textId="174F54FB" w:rsidR="00121478" w:rsidRPr="00121478" w:rsidRDefault="00121478" w:rsidP="00121478">
      <w:pPr>
        <w:spacing w:after="200"/>
        <w:jc w:val="both"/>
        <w:rPr>
          <w:b/>
          <w:lang w:val="sr-Latn-CS"/>
        </w:rPr>
      </w:pPr>
      <w:r>
        <w:rPr>
          <w:b/>
        </w:rPr>
        <w:t>C</w:t>
      </w:r>
      <w:r w:rsidRPr="00121478">
        <w:rPr>
          <w:b/>
        </w:rPr>
        <w:t>ontracting authority’s address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Nemanjina</w:t>
      </w:r>
      <w:r w:rsidRPr="00E75151">
        <w:rPr>
          <w:noProof/>
          <w:lang w:val="ru-RU"/>
        </w:rPr>
        <w:t xml:space="preserve">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 xml:space="preserve">1000 </w:t>
      </w:r>
      <w:r>
        <w:rPr>
          <w:noProof/>
          <w:lang w:val="ru-RU"/>
        </w:rPr>
        <w:t>Beograd</w:t>
      </w:r>
      <w:r w:rsidRPr="00E75151">
        <w:rPr>
          <w:noProof/>
          <w:lang w:val="sr-Latn-RS"/>
        </w:rPr>
        <w:t xml:space="preserve">, </w:t>
      </w:r>
      <w:r>
        <w:rPr>
          <w:noProof/>
          <w:lang w:val="sr-Latn-CS"/>
        </w:rPr>
        <w:t>The Republic of Serbia</w:t>
      </w:r>
    </w:p>
    <w:p w14:paraId="7187B641" w14:textId="292A16F3" w:rsidR="00121478" w:rsidRDefault="00121478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>
        <w:rPr>
          <w:b/>
        </w:rPr>
        <w:t>C</w:t>
      </w:r>
      <w:r w:rsidRPr="00121478">
        <w:rPr>
          <w:b/>
        </w:rPr>
        <w:t>ontracting authority’s website</w:t>
      </w:r>
      <w:r>
        <w:rPr>
          <w:b/>
        </w:rPr>
        <w:t>:</w:t>
      </w:r>
      <w:r w:rsidRPr="00121478"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4EBF439D" w14:textId="77777777" w:rsidR="007F35B3" w:rsidRPr="007F35B3" w:rsidRDefault="007F35B3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7455FC" w14:textId="6F2B657C" w:rsidR="00442E08" w:rsidRDefault="00442E08" w:rsidP="00442E08">
      <w:pPr>
        <w:autoSpaceDE w:val="0"/>
        <w:autoSpaceDN w:val="0"/>
        <w:adjustRightInd w:val="0"/>
        <w:jc w:val="both"/>
        <w:rPr>
          <w:rFonts w:eastAsia="Calibri" w:cs="Arial"/>
          <w:bCs/>
          <w:szCs w:val="22"/>
          <w:lang w:val="sr-Cyrl-CS"/>
        </w:rPr>
      </w:pPr>
      <w:r>
        <w:rPr>
          <w:b/>
        </w:rPr>
        <w:t>Email address:</w:t>
      </w:r>
      <w:r w:rsidRPr="00442E08">
        <w:rPr>
          <w:rFonts w:eastAsia="Calibri" w:cs="Arial"/>
          <w:bCs/>
          <w:szCs w:val="22"/>
          <w:lang w:val="sr-Cyrl-CS"/>
        </w:rPr>
        <w:t xml:space="preserve"> </w:t>
      </w:r>
      <w:hyperlink r:id="rId9" w:history="1">
        <w:r w:rsidRPr="00CF68EE">
          <w:rPr>
            <w:rStyle w:val="Hyperlink"/>
            <w:rFonts w:eastAsia="Calibri" w:cs="Arial"/>
            <w:bCs/>
            <w:szCs w:val="22"/>
            <w:lang w:val="sr-Cyrl-CS"/>
          </w:rPr>
          <w:t>http://procurement.rd@pim.gov.rs/</w:t>
        </w:r>
      </w:hyperlink>
    </w:p>
    <w:p w14:paraId="4C074D4A" w14:textId="29D4A842" w:rsidR="00442E08" w:rsidRDefault="00442E08" w:rsidP="00442E08">
      <w:pPr>
        <w:autoSpaceDE w:val="0"/>
        <w:autoSpaceDN w:val="0"/>
        <w:adjustRightInd w:val="0"/>
        <w:jc w:val="both"/>
        <w:rPr>
          <w:rFonts w:eastAsia="Calibri" w:cs="Arial"/>
          <w:bCs/>
          <w:szCs w:val="22"/>
          <w:lang w:val="sr-Cyrl-CS"/>
        </w:rPr>
      </w:pPr>
      <w:r>
        <w:rPr>
          <w:rFonts w:eastAsia="Calibri" w:cs="Arial"/>
          <w:bCs/>
          <w:szCs w:val="22"/>
          <w:lang w:val="sr-Cyrl-CS"/>
        </w:rPr>
        <w:t xml:space="preserve">                           </w:t>
      </w:r>
      <w:hyperlink r:id="rId10" w:history="1">
        <w:r w:rsidRPr="00EF5123">
          <w:rPr>
            <w:rStyle w:val="Hyperlink"/>
            <w:rFonts w:eastAsia="Calibri" w:cs="Arial"/>
            <w:bCs/>
            <w:szCs w:val="22"/>
            <w:lang w:val="sr-Cyrl-CS"/>
          </w:rPr>
          <w:t>kabinet@obnova.gov.rs</w:t>
        </w:r>
      </w:hyperlink>
    </w:p>
    <w:p w14:paraId="5E47A78B" w14:textId="77777777" w:rsidR="00442E08" w:rsidRPr="00442E08" w:rsidRDefault="00442E08" w:rsidP="00442E08">
      <w:pPr>
        <w:autoSpaceDE w:val="0"/>
        <w:autoSpaceDN w:val="0"/>
        <w:adjustRightInd w:val="0"/>
        <w:jc w:val="both"/>
        <w:rPr>
          <w:rFonts w:eastAsia="Calibri" w:cs="Arial"/>
          <w:bCs/>
          <w:szCs w:val="22"/>
          <w:lang w:val="sr-Cyrl-CS"/>
        </w:rPr>
      </w:pPr>
    </w:p>
    <w:p w14:paraId="0E34A037" w14:textId="4557954C" w:rsidR="00121478" w:rsidRPr="007F35B3" w:rsidRDefault="00121478" w:rsidP="007F35B3">
      <w:pPr>
        <w:spacing w:after="200"/>
        <w:jc w:val="both"/>
        <w:rPr>
          <w:b/>
        </w:rPr>
      </w:pPr>
      <w:r>
        <w:rPr>
          <w:b/>
        </w:rPr>
        <w:t>T</w:t>
      </w:r>
      <w:r w:rsidRPr="00121478">
        <w:rPr>
          <w:b/>
        </w:rPr>
        <w:t>ype of contracting authority</w:t>
      </w:r>
      <w:r>
        <w:rPr>
          <w:b/>
        </w:rPr>
        <w:t xml:space="preserve">: </w:t>
      </w:r>
      <w:r w:rsidRPr="00121478">
        <w:rPr>
          <w:bCs/>
        </w:rPr>
        <w:t>State administration bodies</w:t>
      </w:r>
    </w:p>
    <w:p w14:paraId="71A36823" w14:textId="0601A4D3" w:rsidR="00121478" w:rsidRPr="007F35B3" w:rsidRDefault="00121478" w:rsidP="007F35B3">
      <w:pPr>
        <w:spacing w:after="200"/>
        <w:jc w:val="both"/>
        <w:rPr>
          <w:bCs/>
        </w:rPr>
      </w:pPr>
      <w:r>
        <w:rPr>
          <w:b/>
        </w:rPr>
        <w:t>T</w:t>
      </w:r>
      <w:r w:rsidRPr="00121478">
        <w:rPr>
          <w:b/>
        </w:rPr>
        <w:t>ype of public procurement procedure</w:t>
      </w:r>
      <w:r>
        <w:rPr>
          <w:b/>
        </w:rPr>
        <w:t xml:space="preserve">: </w:t>
      </w:r>
      <w:r w:rsidRPr="00121478">
        <w:rPr>
          <w:bCs/>
        </w:rPr>
        <w:t>international open public procurement procedure</w:t>
      </w:r>
    </w:p>
    <w:p w14:paraId="74CFA924" w14:textId="68B1F8EC" w:rsidR="009B36ED" w:rsidRPr="009B36ED" w:rsidRDefault="009B36ED" w:rsidP="00121478">
      <w:pPr>
        <w:spacing w:after="200"/>
        <w:jc w:val="both"/>
        <w:rPr>
          <w:bCs/>
        </w:rPr>
      </w:pPr>
      <w:r>
        <w:rPr>
          <w:b/>
        </w:rPr>
        <w:t xml:space="preserve">Type of </w:t>
      </w:r>
      <w:r w:rsidR="000F5851">
        <w:rPr>
          <w:b/>
        </w:rPr>
        <w:t xml:space="preserve">the </w:t>
      </w:r>
      <w:r>
        <w:rPr>
          <w:b/>
        </w:rPr>
        <w:t>procurement</w:t>
      </w:r>
      <w:r w:rsidR="000F5851">
        <w:rPr>
          <w:b/>
        </w:rPr>
        <w:t xml:space="preserve"> subject</w:t>
      </w:r>
      <w:r>
        <w:rPr>
          <w:b/>
        </w:rPr>
        <w:t xml:space="preserve">: </w:t>
      </w:r>
      <w:r w:rsidRPr="009B36ED">
        <w:rPr>
          <w:bCs/>
        </w:rPr>
        <w:t>goods</w:t>
      </w:r>
    </w:p>
    <w:p w14:paraId="24DEE880" w14:textId="4CFBD964" w:rsidR="00121478" w:rsidRDefault="00121478" w:rsidP="00121478">
      <w:pPr>
        <w:spacing w:after="200"/>
        <w:jc w:val="both"/>
        <w:rPr>
          <w:b/>
        </w:rPr>
      </w:pPr>
      <w:r>
        <w:rPr>
          <w:b/>
        </w:rPr>
        <w:t>F</w:t>
      </w:r>
      <w:r w:rsidRPr="00121478">
        <w:rPr>
          <w:b/>
        </w:rPr>
        <w:t>or goods and services, description of the procurement subject, name and code from the Common Procurement Vocabulary</w:t>
      </w:r>
      <w:r>
        <w:rPr>
          <w:b/>
        </w:rPr>
        <w:t>:</w:t>
      </w:r>
    </w:p>
    <w:p w14:paraId="14846087" w14:textId="7DF3E4F7" w:rsidR="00CD7175" w:rsidRPr="008F5FFB" w:rsidRDefault="00CD7175" w:rsidP="00CD7175">
      <w:pPr>
        <w:jc w:val="both"/>
        <w:rPr>
          <w:b/>
        </w:rPr>
      </w:pPr>
      <w:r w:rsidRPr="000E09E3">
        <w:rPr>
          <w:b/>
        </w:rPr>
        <w:t>“</w:t>
      </w:r>
      <w:r w:rsidR="00040FC4" w:rsidRPr="00040FC4">
        <w:rPr>
          <w:b/>
        </w:rPr>
        <w:t xml:space="preserve">Procurement of equipment for </w:t>
      </w:r>
      <w:bookmarkStart w:id="0" w:name="_Hlk109825516"/>
      <w:r w:rsidR="00040FC4" w:rsidRPr="00040FC4">
        <w:rPr>
          <w:b/>
        </w:rPr>
        <w:t xml:space="preserve">General Hospital in </w:t>
      </w:r>
      <w:proofErr w:type="spellStart"/>
      <w:r w:rsidR="00040FC4" w:rsidRPr="00040FC4">
        <w:rPr>
          <w:b/>
        </w:rPr>
        <w:t>Arandjelovac</w:t>
      </w:r>
      <w:bookmarkEnd w:id="0"/>
      <w:proofErr w:type="spellEnd"/>
      <w:r w:rsidR="00040FC4">
        <w:rPr>
          <w:b/>
        </w:rPr>
        <w:t>”</w:t>
      </w:r>
      <w:r w:rsidR="00040FC4" w:rsidRPr="00040FC4">
        <w:rPr>
          <w:b/>
        </w:rPr>
        <w:t xml:space="preserve">, </w:t>
      </w:r>
      <w:r w:rsidRPr="008F5FFB">
        <w:rPr>
          <w:b/>
        </w:rPr>
        <w:t>IOP/</w:t>
      </w:r>
      <w:r w:rsidR="00040FC4">
        <w:rPr>
          <w:b/>
        </w:rPr>
        <w:t>60</w:t>
      </w:r>
      <w:r w:rsidRPr="008F5FFB">
        <w:rPr>
          <w:b/>
        </w:rPr>
        <w:t>-20</w:t>
      </w:r>
      <w:r w:rsidR="00040FC4">
        <w:rPr>
          <w:b/>
        </w:rPr>
        <w:t>21</w:t>
      </w:r>
      <w:r w:rsidRPr="008F5FFB">
        <w:rPr>
          <w:b/>
        </w:rPr>
        <w:t>/UHI</w:t>
      </w:r>
    </w:p>
    <w:p w14:paraId="3577C72D" w14:textId="77777777" w:rsidR="00CD7175" w:rsidRPr="00F848C7" w:rsidRDefault="00CD7175" w:rsidP="00CD7175">
      <w:pPr>
        <w:jc w:val="center"/>
        <w:rPr>
          <w:rFonts w:ascii="Arial" w:hAnsi="Arial" w:cs="Arial"/>
          <w:sz w:val="22"/>
          <w:szCs w:val="22"/>
        </w:rPr>
      </w:pPr>
    </w:p>
    <w:p w14:paraId="4DB86AA5" w14:textId="1379CBB4" w:rsidR="00121478" w:rsidRPr="005A5015" w:rsidRDefault="00A063B7" w:rsidP="00A063B7">
      <w:pPr>
        <w:spacing w:after="200"/>
        <w:jc w:val="both"/>
        <w:rPr>
          <w:b/>
        </w:rPr>
      </w:pPr>
      <w:r w:rsidRPr="00A063B7">
        <w:rPr>
          <w:lang w:val="en-GB"/>
        </w:rPr>
        <w:t xml:space="preserve">Public procurement procedure is conducting for the needs of </w:t>
      </w:r>
      <w:r w:rsidR="00040FC4" w:rsidRPr="00040FC4">
        <w:rPr>
          <w:lang w:val="en-GB"/>
        </w:rPr>
        <w:t xml:space="preserve">General Hospital in </w:t>
      </w:r>
      <w:proofErr w:type="spellStart"/>
      <w:r w:rsidR="00040FC4" w:rsidRPr="00040FC4">
        <w:rPr>
          <w:lang w:val="en-GB"/>
        </w:rPr>
        <w:t>Arandjelovac</w:t>
      </w:r>
      <w:proofErr w:type="spellEnd"/>
      <w:r w:rsidRPr="005A5015">
        <w:rPr>
          <w:bCs/>
          <w:lang w:val="en-GB"/>
        </w:rPr>
        <w:t xml:space="preserve">, within the project: </w:t>
      </w:r>
      <w:r w:rsidR="00CD7175" w:rsidRPr="005A5015">
        <w:rPr>
          <w:bCs/>
          <w:lang w:val="en-GB"/>
        </w:rPr>
        <w:t>Upgrade of Healthcare infrastructure in Serbia,</w:t>
      </w:r>
      <w:r w:rsidR="00CD7175" w:rsidRPr="00CD7175">
        <w:rPr>
          <w:lang w:val="en-GB"/>
        </w:rPr>
        <w:t xml:space="preserve"> sub-project: </w:t>
      </w:r>
      <w:r w:rsidR="00040FC4" w:rsidRPr="00040FC4">
        <w:rPr>
          <w:lang w:val="en-GB"/>
        </w:rPr>
        <w:t xml:space="preserve">General Hospital in </w:t>
      </w:r>
      <w:proofErr w:type="spellStart"/>
      <w:r w:rsidR="00040FC4" w:rsidRPr="00040FC4">
        <w:rPr>
          <w:lang w:val="en-GB"/>
        </w:rPr>
        <w:t>Arandjelovac</w:t>
      </w:r>
      <w:proofErr w:type="spellEnd"/>
      <w:r w:rsidR="00CD7175">
        <w:rPr>
          <w:lang w:val="en-GB"/>
        </w:rPr>
        <w:t>.</w:t>
      </w:r>
    </w:p>
    <w:p w14:paraId="0DEB4F58" w14:textId="7C53F935" w:rsidR="00A063B7" w:rsidRDefault="00A063B7" w:rsidP="00A063B7">
      <w:pPr>
        <w:spacing w:after="200"/>
        <w:jc w:val="both"/>
        <w:rPr>
          <w:bCs/>
        </w:rPr>
      </w:pPr>
      <w:r w:rsidRPr="00A063B7">
        <w:rPr>
          <w:bCs/>
          <w:lang w:val="sr-Latn-CS"/>
        </w:rPr>
        <w:t>C</w:t>
      </w:r>
      <w:r w:rsidRPr="00A063B7">
        <w:rPr>
          <w:bCs/>
        </w:rPr>
        <w:t>ode from the Common Procurement Vocabulary:</w:t>
      </w:r>
    </w:p>
    <w:p w14:paraId="6D6C6418" w14:textId="77777777" w:rsidR="00040FC4" w:rsidRPr="00040FC4" w:rsidRDefault="00040FC4" w:rsidP="00040FC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</w:p>
    <w:p w14:paraId="7248DA1C" w14:textId="7F32A778" w:rsidR="00040FC4" w:rsidRPr="00040FC4" w:rsidRDefault="00040FC4" w:rsidP="00040FC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  <w:r w:rsidRPr="00040FC4">
        <w:rPr>
          <w:bCs/>
        </w:rPr>
        <w:t xml:space="preserve">33100000-1- </w:t>
      </w:r>
      <w:r>
        <w:rPr>
          <w:bCs/>
        </w:rPr>
        <w:t>Medical equipment</w:t>
      </w:r>
    </w:p>
    <w:p w14:paraId="6FE46BDD" w14:textId="0F64DB8E" w:rsidR="00040FC4" w:rsidRPr="00040FC4" w:rsidRDefault="00040FC4" w:rsidP="00040FC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  <w:r w:rsidRPr="00040FC4">
        <w:rPr>
          <w:bCs/>
        </w:rPr>
        <w:t xml:space="preserve">33192000-2 </w:t>
      </w:r>
      <w:r>
        <w:rPr>
          <w:bCs/>
        </w:rPr>
        <w:t>Medical furniture</w:t>
      </w:r>
    </w:p>
    <w:p w14:paraId="6746CF83" w14:textId="01B81127" w:rsidR="00040FC4" w:rsidRDefault="00040FC4" w:rsidP="00040FC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  <w:r w:rsidRPr="00040FC4">
        <w:rPr>
          <w:bCs/>
        </w:rPr>
        <w:t xml:space="preserve">30230000 – </w:t>
      </w:r>
      <w:r w:rsidR="00955E8C">
        <w:rPr>
          <w:bCs/>
        </w:rPr>
        <w:t>Computer related equipment</w:t>
      </w:r>
    </w:p>
    <w:p w14:paraId="0D76AAA3" w14:textId="77777777" w:rsidR="00955E8C" w:rsidRDefault="00955E8C" w:rsidP="00040FC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</w:p>
    <w:p w14:paraId="649C10DC" w14:textId="7A391966" w:rsidR="00A063B7" w:rsidRPr="00C66B93" w:rsidRDefault="00A063B7" w:rsidP="00040FC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en-GB"/>
        </w:rPr>
      </w:pPr>
      <w:r w:rsidRPr="00C66B93">
        <w:rPr>
          <w:lang w:val="en-GB"/>
        </w:rPr>
        <w:t xml:space="preserve">Public procurement is formed in </w:t>
      </w:r>
      <w:r w:rsidR="00955E8C">
        <w:rPr>
          <w:lang w:val="en-GB"/>
        </w:rPr>
        <w:t>5</w:t>
      </w:r>
      <w:r w:rsidRPr="00C66B93">
        <w:rPr>
          <w:lang w:val="en-GB"/>
        </w:rPr>
        <w:t xml:space="preserve"> lots. </w:t>
      </w:r>
      <w:r w:rsidR="003011E6">
        <w:rPr>
          <w:lang w:val="en-GB"/>
        </w:rPr>
        <w:t>The estimated value of the procurement is</w:t>
      </w:r>
      <w:r w:rsidRPr="00C66B93">
        <w:rPr>
          <w:lang w:val="en-GB"/>
        </w:rPr>
        <w:t xml:space="preserve"> </w:t>
      </w:r>
      <w:r w:rsidR="00955E8C" w:rsidRPr="00955E8C">
        <w:rPr>
          <w:lang w:val="sr-Latn-CS"/>
        </w:rPr>
        <w:t>6.243.913,</w:t>
      </w:r>
      <w:proofErr w:type="gramStart"/>
      <w:r w:rsidR="00955E8C" w:rsidRPr="00955E8C">
        <w:rPr>
          <w:lang w:val="sr-Latn-CS"/>
        </w:rPr>
        <w:t xml:space="preserve">00 </w:t>
      </w:r>
      <w:r w:rsidR="003011E6">
        <w:t>euro</w:t>
      </w:r>
      <w:proofErr w:type="gramEnd"/>
      <w:r w:rsidR="003011E6">
        <w:t xml:space="preserve"> VAT excluded.</w:t>
      </w:r>
      <w:r w:rsidR="003011E6" w:rsidRPr="00981A05">
        <w:rPr>
          <w:lang w:val="ru-RU"/>
        </w:rPr>
        <w:t xml:space="preserve"> </w:t>
      </w:r>
    </w:p>
    <w:p w14:paraId="523FC221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en-GB"/>
        </w:rPr>
      </w:pPr>
    </w:p>
    <w:p w14:paraId="4166EE6A" w14:textId="4E906F89" w:rsidR="00955E8C" w:rsidRPr="00955E8C" w:rsidRDefault="00955E8C" w:rsidP="00955E8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</w:t>
      </w:r>
      <w:r w:rsidRPr="00955E8C">
        <w:rPr>
          <w:spacing w:val="-2"/>
        </w:rPr>
        <w:t xml:space="preserve"> 1 – Medical Equipment: 2.759.040,00 € VAT excluded;</w:t>
      </w:r>
    </w:p>
    <w:p w14:paraId="24D52B01" w14:textId="673A5695" w:rsidR="00955E8C" w:rsidRPr="00955E8C" w:rsidRDefault="00FA4DB2" w:rsidP="00955E8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</w:t>
      </w:r>
      <w:r w:rsidR="00955E8C" w:rsidRPr="00955E8C">
        <w:rPr>
          <w:spacing w:val="-2"/>
        </w:rPr>
        <w:t xml:space="preserve"> 2 – Complementary hospital services (furniture, laundry and kitchen): 867.143,00 € VAT excluded;</w:t>
      </w:r>
    </w:p>
    <w:p w14:paraId="20DF9EAE" w14:textId="7425BFC1" w:rsidR="00955E8C" w:rsidRPr="00955E8C" w:rsidRDefault="00FA4DB2" w:rsidP="00955E8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</w:t>
      </w:r>
      <w:r w:rsidR="00955E8C" w:rsidRPr="00955E8C">
        <w:rPr>
          <w:spacing w:val="-2"/>
        </w:rPr>
        <w:t xml:space="preserve"> 3 - Sterilization: 785.250,00 € VAT excluded;</w:t>
      </w:r>
    </w:p>
    <w:p w14:paraId="3DD74078" w14:textId="732ED007" w:rsidR="00955E8C" w:rsidRPr="00955E8C" w:rsidRDefault="00FA4DB2" w:rsidP="00955E8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lastRenderedPageBreak/>
        <w:t>Lot</w:t>
      </w:r>
      <w:r w:rsidR="00955E8C" w:rsidRPr="00955E8C">
        <w:rPr>
          <w:spacing w:val="-2"/>
        </w:rPr>
        <w:t xml:space="preserve"> 4 – Radiology equipment: 1.447.000,00 € VAT excluded;</w:t>
      </w:r>
    </w:p>
    <w:p w14:paraId="4FC9351B" w14:textId="1C5B0830" w:rsidR="003011E6" w:rsidRDefault="00FA4DB2" w:rsidP="00955E8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</w:t>
      </w:r>
      <w:r w:rsidR="00955E8C" w:rsidRPr="00955E8C">
        <w:rPr>
          <w:spacing w:val="-2"/>
        </w:rPr>
        <w:t xml:space="preserve"> 5 – IT equipment: 385.480,00 € VAT excluded.</w:t>
      </w:r>
    </w:p>
    <w:p w14:paraId="18836249" w14:textId="77777777" w:rsidR="00955E8C" w:rsidRPr="00CB20B6" w:rsidRDefault="00955E8C" w:rsidP="00955E8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14:paraId="7828269F" w14:textId="01EA2852" w:rsidR="00A063B7" w:rsidRDefault="00A063B7" w:rsidP="00955E8C">
      <w:pPr>
        <w:jc w:val="both"/>
        <w:rPr>
          <w:lang w:val="sr-Latn-CS"/>
        </w:rPr>
      </w:pPr>
      <w:r w:rsidRPr="00A063B7">
        <w:rPr>
          <w:b/>
        </w:rPr>
        <w:t xml:space="preserve">Name of the complainant: </w:t>
      </w:r>
      <w:r w:rsidR="00955E8C" w:rsidRPr="00955E8C">
        <w:rPr>
          <w:lang w:val="sr-Latn-CS"/>
        </w:rPr>
        <w:t xml:space="preserve">Preduzeće za proizvodnju, usluge servisiranja, unutrašnju i spoljnu trgovinu Žak doo, Beograd, 11000 </w:t>
      </w:r>
      <w:r w:rsidR="00955E8C">
        <w:rPr>
          <w:lang w:val="sr-Latn-CS"/>
        </w:rPr>
        <w:t>Beograd</w:t>
      </w:r>
      <w:r w:rsidR="00955E8C" w:rsidRPr="00955E8C">
        <w:rPr>
          <w:lang w:val="sr-Latn-CS"/>
        </w:rPr>
        <w:t xml:space="preserve">, </w:t>
      </w:r>
      <w:r w:rsidR="00955E8C">
        <w:rPr>
          <w:lang w:val="sr-Latn-CS"/>
        </w:rPr>
        <w:t>Pančevački put</w:t>
      </w:r>
      <w:r w:rsidR="00955E8C" w:rsidRPr="00955E8C">
        <w:rPr>
          <w:lang w:val="sr-Latn-CS"/>
        </w:rPr>
        <w:t xml:space="preserve"> 34</w:t>
      </w:r>
    </w:p>
    <w:p w14:paraId="2B0CF1D3" w14:textId="77777777" w:rsidR="00955E8C" w:rsidRPr="00A063B7" w:rsidRDefault="00955E8C" w:rsidP="00955E8C">
      <w:pPr>
        <w:jc w:val="both"/>
        <w:rPr>
          <w:b/>
        </w:rPr>
      </w:pPr>
    </w:p>
    <w:p w14:paraId="7FBBD262" w14:textId="10A3DFE1" w:rsidR="00FA4DB2" w:rsidRDefault="00A063B7" w:rsidP="00A063B7">
      <w:pPr>
        <w:spacing w:after="200"/>
        <w:jc w:val="both"/>
        <w:rPr>
          <w:bCs/>
        </w:rPr>
      </w:pPr>
      <w:r>
        <w:rPr>
          <w:b/>
        </w:rPr>
        <w:t>P</w:t>
      </w:r>
      <w:r w:rsidR="00121478" w:rsidRPr="00A063B7">
        <w:rPr>
          <w:b/>
        </w:rPr>
        <w:t xml:space="preserve">hase of public </w:t>
      </w:r>
      <w:r w:rsidR="00121478" w:rsidRPr="003011E6">
        <w:rPr>
          <w:b/>
        </w:rPr>
        <w:t xml:space="preserve">procurement procedure in which the </w:t>
      </w:r>
      <w:r w:rsidRPr="00724ED1">
        <w:rPr>
          <w:b/>
        </w:rPr>
        <w:t xml:space="preserve">complaint </w:t>
      </w:r>
      <w:r w:rsidR="00121478" w:rsidRPr="00724ED1">
        <w:rPr>
          <w:b/>
        </w:rPr>
        <w:t>is filed</w:t>
      </w:r>
      <w:r w:rsidRPr="00724ED1">
        <w:rPr>
          <w:b/>
        </w:rPr>
        <w:t xml:space="preserve">: </w:t>
      </w:r>
      <w:r w:rsidR="00FA4DB2" w:rsidRPr="00FA4DB2">
        <w:rPr>
          <w:bCs/>
        </w:rPr>
        <w:t xml:space="preserve">After the decision on contract award </w:t>
      </w:r>
      <w:bookmarkStart w:id="1" w:name="_Hlk109826529"/>
      <w:r w:rsidR="00FA4DB2">
        <w:rPr>
          <w:bCs/>
        </w:rPr>
        <w:t xml:space="preserve">and cancellation of procurement procedure </w:t>
      </w:r>
      <w:bookmarkEnd w:id="1"/>
      <w:r w:rsidR="00FA4DB2" w:rsidRPr="00FA4DB2">
        <w:rPr>
          <w:bCs/>
        </w:rPr>
        <w:t>was reached, the complaint was filed against the Decision on Contract award</w:t>
      </w:r>
      <w:r w:rsidR="00FA4DB2" w:rsidRPr="00FA4DB2">
        <w:t xml:space="preserve"> </w:t>
      </w:r>
      <w:r w:rsidR="00FA4DB2" w:rsidRPr="00FA4DB2">
        <w:rPr>
          <w:bCs/>
        </w:rPr>
        <w:t>and cancellation of procurement procedure No. 404-02-</w:t>
      </w:r>
      <w:r w:rsidR="00FA4DB2">
        <w:rPr>
          <w:bCs/>
        </w:rPr>
        <w:t>56</w:t>
      </w:r>
      <w:r w:rsidR="00FA4DB2" w:rsidRPr="00FA4DB2">
        <w:rPr>
          <w:bCs/>
        </w:rPr>
        <w:t>/20</w:t>
      </w:r>
      <w:r w:rsidR="00FA4DB2">
        <w:rPr>
          <w:bCs/>
        </w:rPr>
        <w:t>2021</w:t>
      </w:r>
      <w:r w:rsidR="00FA4DB2" w:rsidRPr="00FA4DB2">
        <w:rPr>
          <w:bCs/>
        </w:rPr>
        <w:t xml:space="preserve">-01 dated </w:t>
      </w:r>
      <w:r w:rsidR="00FA4DB2">
        <w:rPr>
          <w:bCs/>
        </w:rPr>
        <w:t>July 21</w:t>
      </w:r>
      <w:r w:rsidR="00FA4DB2" w:rsidRPr="00FA4DB2">
        <w:rPr>
          <w:bCs/>
        </w:rPr>
        <w:t>, 202</w:t>
      </w:r>
      <w:r w:rsidR="00FA4DB2">
        <w:rPr>
          <w:bCs/>
        </w:rPr>
        <w:t>2</w:t>
      </w:r>
      <w:r w:rsidR="00FA4DB2" w:rsidRPr="00FA4DB2">
        <w:rPr>
          <w:bCs/>
        </w:rPr>
        <w:t xml:space="preserve"> in the part of the procurement concerning the </w:t>
      </w:r>
      <w:bookmarkStart w:id="2" w:name="_Hlk109826689"/>
      <w:r w:rsidR="00FA4DB2" w:rsidRPr="00FA4DB2">
        <w:rPr>
          <w:bCs/>
        </w:rPr>
        <w:t>Lot 2 – Complementary hospital services (furniture, laundry and kitchen</w:t>
      </w:r>
      <w:r w:rsidR="00785E2A">
        <w:rPr>
          <w:bCs/>
        </w:rPr>
        <w:t>)</w:t>
      </w:r>
      <w:r w:rsidR="00FA4DB2" w:rsidRPr="00FA4DB2">
        <w:rPr>
          <w:bCs/>
        </w:rPr>
        <w:t>.</w:t>
      </w:r>
    </w:p>
    <w:bookmarkEnd w:id="2"/>
    <w:p w14:paraId="514841F1" w14:textId="78BCD81D" w:rsidR="00121478" w:rsidRPr="00A063B7" w:rsidRDefault="009A7106" w:rsidP="00A063B7">
      <w:pPr>
        <w:spacing w:after="200"/>
        <w:jc w:val="both"/>
        <w:rPr>
          <w:bCs/>
        </w:rPr>
      </w:pPr>
      <w:r w:rsidRPr="009A7106">
        <w:rPr>
          <w:b/>
        </w:rPr>
        <w:t>Contact person</w:t>
      </w:r>
      <w:r>
        <w:rPr>
          <w:bCs/>
        </w:rPr>
        <w:t>: Jelena Simić, email address:</w:t>
      </w:r>
      <w:r w:rsidRPr="00E9694A">
        <w:rPr>
          <w:lang w:val="sr-Cyrl-CS"/>
        </w:rPr>
        <w:t xml:space="preserve"> </w:t>
      </w:r>
      <w:hyperlink r:id="rId11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5C16ABEA" w14:textId="77777777" w:rsidR="00121478" w:rsidRPr="00856D21" w:rsidRDefault="00121478" w:rsidP="00121478">
      <w:pPr>
        <w:pStyle w:val="ListParagraph"/>
        <w:rPr>
          <w:b/>
        </w:rPr>
      </w:pPr>
    </w:p>
    <w:p w14:paraId="6CCE2964" w14:textId="4C6042CF" w:rsidR="00121478" w:rsidRPr="00CD7C3C" w:rsidRDefault="00DB25BD" w:rsidP="003212BA">
      <w:pPr>
        <w:spacing w:after="200"/>
        <w:jc w:val="both"/>
        <w:rPr>
          <w:bCs/>
        </w:rPr>
      </w:pPr>
      <w:r>
        <w:rPr>
          <w:b/>
        </w:rPr>
        <w:t>Other i</w:t>
      </w:r>
      <w:r w:rsidR="00121478" w:rsidRPr="009A7106">
        <w:rPr>
          <w:b/>
        </w:rPr>
        <w:t>nformation</w:t>
      </w:r>
      <w:bookmarkStart w:id="3" w:name="_Hlk12267798"/>
      <w:r w:rsidR="009A7106">
        <w:rPr>
          <w:b/>
        </w:rPr>
        <w:t>:</w:t>
      </w:r>
      <w:bookmarkEnd w:id="3"/>
      <w:r w:rsidR="009A7106">
        <w:rPr>
          <w:b/>
        </w:rPr>
        <w:t xml:space="preserve"> </w:t>
      </w:r>
      <w:r w:rsidR="009A7106" w:rsidRPr="009A7106">
        <w:rPr>
          <w:bCs/>
        </w:rPr>
        <w:t>In accordance with</w:t>
      </w:r>
      <w:r w:rsidR="009A7106">
        <w:rPr>
          <w:bCs/>
        </w:rPr>
        <w:t xml:space="preserve"> the</w:t>
      </w:r>
      <w:r w:rsidR="009A7106" w:rsidRPr="009A7106">
        <w:rPr>
          <w:bCs/>
        </w:rPr>
        <w:t xml:space="preserve"> </w:t>
      </w:r>
      <w:r w:rsidR="0064588F">
        <w:rPr>
          <w:bCs/>
        </w:rPr>
        <w:t>Procedure for the appeal from Bidders prescribed by the Tender documents</w:t>
      </w:r>
      <w:r w:rsidR="009A7106" w:rsidRPr="009A7106">
        <w:rPr>
          <w:rFonts w:eastAsia="Calibri"/>
          <w:bCs/>
          <w:lang w:val="en-GB"/>
        </w:rPr>
        <w:t xml:space="preserve">, the Contracting authority </w:t>
      </w:r>
      <w:r w:rsidR="009A7106" w:rsidRPr="009A7106">
        <w:rPr>
          <w:bCs/>
        </w:rPr>
        <w:t xml:space="preserve">halts further activities in public procurement </w:t>
      </w:r>
      <w:r w:rsidR="009A7106" w:rsidRPr="00CD7C3C">
        <w:rPr>
          <w:bCs/>
        </w:rPr>
        <w:t>procedure</w:t>
      </w:r>
      <w:r w:rsidR="00CD7C3C">
        <w:rPr>
          <w:bCs/>
        </w:rPr>
        <w:t>:</w:t>
      </w:r>
      <w:r w:rsidR="009A7106" w:rsidRPr="00CD7C3C">
        <w:rPr>
          <w:bCs/>
        </w:rPr>
        <w:t xml:space="preserve"> </w:t>
      </w:r>
      <w:r w:rsidR="00FA4DB2" w:rsidRPr="00FA4DB2">
        <w:rPr>
          <w:bCs/>
        </w:rPr>
        <w:t xml:space="preserve">“Procurement of equipment for General Hospital in </w:t>
      </w:r>
      <w:proofErr w:type="spellStart"/>
      <w:r w:rsidR="00FA4DB2" w:rsidRPr="00FA4DB2">
        <w:rPr>
          <w:bCs/>
        </w:rPr>
        <w:t>Arandjelovac</w:t>
      </w:r>
      <w:proofErr w:type="spellEnd"/>
      <w:r w:rsidR="00FA4DB2" w:rsidRPr="00FA4DB2">
        <w:rPr>
          <w:bCs/>
        </w:rPr>
        <w:t>”, IOP/60-2021/UHI</w:t>
      </w:r>
      <w:r w:rsidR="00FA4DB2">
        <w:rPr>
          <w:bCs/>
        </w:rPr>
        <w:t xml:space="preserve"> </w:t>
      </w:r>
      <w:r w:rsidR="00FA4DB2" w:rsidRPr="00FA4DB2">
        <w:rPr>
          <w:bCs/>
        </w:rPr>
        <w:t>in the part of the procedure related to</w:t>
      </w:r>
      <w:r w:rsidR="00FA4DB2" w:rsidRPr="00FA4DB2">
        <w:t xml:space="preserve"> </w:t>
      </w:r>
      <w:r w:rsidR="00FA4DB2" w:rsidRPr="00FA4DB2">
        <w:rPr>
          <w:bCs/>
        </w:rPr>
        <w:t>Lot 2 – Complementary hospital services (furniture, laundry and kitchen</w:t>
      </w:r>
      <w:r w:rsidR="00785E2A">
        <w:rPr>
          <w:bCs/>
        </w:rPr>
        <w:t>)</w:t>
      </w:r>
      <w:bookmarkStart w:id="4" w:name="_GoBack"/>
      <w:bookmarkEnd w:id="4"/>
      <w:r w:rsidR="00FA4DB2">
        <w:rPr>
          <w:bCs/>
        </w:rPr>
        <w:t>,</w:t>
      </w:r>
      <w:r w:rsidR="00FA4DB2" w:rsidRPr="00FA4DB2">
        <w:rPr>
          <w:bCs/>
        </w:rPr>
        <w:t xml:space="preserve"> </w:t>
      </w:r>
      <w:r w:rsidR="009A7106" w:rsidRPr="00CD7C3C">
        <w:rPr>
          <w:bCs/>
          <w:lang w:val="en-GB"/>
        </w:rPr>
        <w:t>until the decision on the filed complaint</w:t>
      </w:r>
      <w:r w:rsidR="00F43ABB" w:rsidRPr="00CD7C3C">
        <w:rPr>
          <w:bCs/>
          <w:lang w:val="en-GB"/>
        </w:rPr>
        <w:t xml:space="preserve"> is reached</w:t>
      </w:r>
      <w:r w:rsidR="009A7106" w:rsidRPr="00CD7C3C">
        <w:rPr>
          <w:bCs/>
          <w:lang w:val="en-GB"/>
        </w:rPr>
        <w:t>.</w:t>
      </w:r>
    </w:p>
    <w:p w14:paraId="1231AD3A" w14:textId="16CF366E" w:rsidR="00E75151" w:rsidRDefault="00E75151" w:rsidP="00E75151">
      <w:pPr>
        <w:rPr>
          <w:b/>
          <w:bCs/>
        </w:rPr>
      </w:pPr>
    </w:p>
    <w:p w14:paraId="72B63F16" w14:textId="0A728BAA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50CC2" w14:textId="77777777" w:rsidR="001507E4" w:rsidRDefault="001507E4" w:rsidP="002E4539">
      <w:r>
        <w:separator/>
      </w:r>
    </w:p>
  </w:endnote>
  <w:endnote w:type="continuationSeparator" w:id="0">
    <w:p w14:paraId="5FB36ADC" w14:textId="77777777" w:rsidR="001507E4" w:rsidRDefault="001507E4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3C90" w14:textId="77777777" w:rsidR="001507E4" w:rsidRDefault="001507E4" w:rsidP="002E4539">
      <w:r>
        <w:separator/>
      </w:r>
    </w:p>
  </w:footnote>
  <w:footnote w:type="continuationSeparator" w:id="0">
    <w:p w14:paraId="4BD05A88" w14:textId="77777777" w:rsidR="001507E4" w:rsidRDefault="001507E4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EC2"/>
    <w:multiLevelType w:val="hybridMultilevel"/>
    <w:tmpl w:val="3CAC2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9BD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40FC4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5851"/>
    <w:rsid w:val="00100F30"/>
    <w:rsid w:val="00104069"/>
    <w:rsid w:val="001079DA"/>
    <w:rsid w:val="00112572"/>
    <w:rsid w:val="001128E5"/>
    <w:rsid w:val="00117095"/>
    <w:rsid w:val="00120C78"/>
    <w:rsid w:val="001214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07E4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7847"/>
    <w:rsid w:val="001925FB"/>
    <w:rsid w:val="00192704"/>
    <w:rsid w:val="00197487"/>
    <w:rsid w:val="001A48F4"/>
    <w:rsid w:val="001A5360"/>
    <w:rsid w:val="001B34B3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826F9"/>
    <w:rsid w:val="0029320D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11E6"/>
    <w:rsid w:val="003020CA"/>
    <w:rsid w:val="0030390B"/>
    <w:rsid w:val="00304065"/>
    <w:rsid w:val="00306E7B"/>
    <w:rsid w:val="003132FD"/>
    <w:rsid w:val="00314FB0"/>
    <w:rsid w:val="0031601A"/>
    <w:rsid w:val="00320157"/>
    <w:rsid w:val="00320C25"/>
    <w:rsid w:val="003210FB"/>
    <w:rsid w:val="003212BA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1BFA"/>
    <w:rsid w:val="004321BD"/>
    <w:rsid w:val="004335EE"/>
    <w:rsid w:val="0043522E"/>
    <w:rsid w:val="004371E5"/>
    <w:rsid w:val="00442E08"/>
    <w:rsid w:val="004435BC"/>
    <w:rsid w:val="00444296"/>
    <w:rsid w:val="00444626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6639D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87D7D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2EAD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E74CA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5015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88F"/>
    <w:rsid w:val="00645C6D"/>
    <w:rsid w:val="0065009A"/>
    <w:rsid w:val="00651560"/>
    <w:rsid w:val="00651E0D"/>
    <w:rsid w:val="00653FAB"/>
    <w:rsid w:val="0065563D"/>
    <w:rsid w:val="00656EE0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4ED1"/>
    <w:rsid w:val="007258A8"/>
    <w:rsid w:val="007275CF"/>
    <w:rsid w:val="007307EE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85E2A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1A9"/>
    <w:rsid w:val="007E56AF"/>
    <w:rsid w:val="007E6FDE"/>
    <w:rsid w:val="007F0E96"/>
    <w:rsid w:val="007F26BA"/>
    <w:rsid w:val="007F2F8F"/>
    <w:rsid w:val="007F35B3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5E8C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A7106"/>
    <w:rsid w:val="009B25F9"/>
    <w:rsid w:val="009B2E33"/>
    <w:rsid w:val="009B36ED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27C"/>
    <w:rsid w:val="00A0267E"/>
    <w:rsid w:val="00A03908"/>
    <w:rsid w:val="00A03E16"/>
    <w:rsid w:val="00A04A9E"/>
    <w:rsid w:val="00A058D7"/>
    <w:rsid w:val="00A0597C"/>
    <w:rsid w:val="00A063B7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46D1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1CBB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196C"/>
    <w:rsid w:val="00BC2E45"/>
    <w:rsid w:val="00BC62F4"/>
    <w:rsid w:val="00BD0AFC"/>
    <w:rsid w:val="00BD24FE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13AAC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175"/>
    <w:rsid w:val="00CD7C3C"/>
    <w:rsid w:val="00CD7C70"/>
    <w:rsid w:val="00CE087C"/>
    <w:rsid w:val="00CE27C2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86DFF"/>
    <w:rsid w:val="00D9110E"/>
    <w:rsid w:val="00D93271"/>
    <w:rsid w:val="00D93CEE"/>
    <w:rsid w:val="00DA1763"/>
    <w:rsid w:val="00DA2B92"/>
    <w:rsid w:val="00DA4693"/>
    <w:rsid w:val="00DB208A"/>
    <w:rsid w:val="00DB25BD"/>
    <w:rsid w:val="00DB548F"/>
    <w:rsid w:val="00DB76AD"/>
    <w:rsid w:val="00DB771D"/>
    <w:rsid w:val="00DC01FB"/>
    <w:rsid w:val="00DC2F18"/>
    <w:rsid w:val="00DC621E"/>
    <w:rsid w:val="00DD061E"/>
    <w:rsid w:val="00DD1A4C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085C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5B7B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18DB"/>
    <w:rsid w:val="00EB631C"/>
    <w:rsid w:val="00EB6C62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3DA3"/>
    <w:rsid w:val="00F069D1"/>
    <w:rsid w:val="00F06D5C"/>
    <w:rsid w:val="00F07E12"/>
    <w:rsid w:val="00F126FA"/>
    <w:rsid w:val="00F246A4"/>
    <w:rsid w:val="00F400C6"/>
    <w:rsid w:val="00F414B0"/>
    <w:rsid w:val="00F41D9F"/>
    <w:rsid w:val="00F43ABB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4DB2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.rd@pim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binet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curement.rd@pim.gov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B0C5-FE4A-42FB-9574-126A04B7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Jelena Simić</cp:lastModifiedBy>
  <cp:revision>6</cp:revision>
  <cp:lastPrinted>2020-03-03T08:28:00Z</cp:lastPrinted>
  <dcterms:created xsi:type="dcterms:W3CDTF">2020-06-02T13:52:00Z</dcterms:created>
  <dcterms:modified xsi:type="dcterms:W3CDTF">2022-07-28T08:52:00Z</dcterms:modified>
</cp:coreProperties>
</file>