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A826" w14:textId="411BF414" w:rsidR="00A95C45" w:rsidRPr="009D4B63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450E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9D4B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4B6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9D4B63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9D4B63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9D4B63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D4B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9D4B63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D4B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9D4B63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6C174EA" w14:textId="34FF6C80" w:rsidR="00450EFB" w:rsidRPr="009D4B63" w:rsidRDefault="00450EFB" w:rsidP="00384D8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73950330"/>
      <w:bookmarkStart w:id="1" w:name="_Hlk75163976"/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Набавка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D4B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опреме</w:t>
      </w:r>
      <w:r w:rsidRPr="009D4B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9D4B6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9D4B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Општу болницу у Аранђеловцу</w:t>
      </w:r>
    </w:p>
    <w:p w14:paraId="0E2C6FAA" w14:textId="407839C8" w:rsidR="005D2A7F" w:rsidRPr="009D4B63" w:rsidRDefault="00450EFB" w:rsidP="00384D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4B63">
        <w:rPr>
          <w:rFonts w:ascii="Times New Roman" w:hAnsi="Times New Roman" w:cs="Times New Roman"/>
          <w:b/>
          <w:sz w:val="24"/>
          <w:szCs w:val="24"/>
          <w:lang w:val="sr-Latn-CS"/>
        </w:rPr>
        <w:t>(</w:t>
      </w:r>
      <w:bookmarkStart w:id="2" w:name="_Hlk89863505"/>
      <w:r w:rsidRPr="009D4B63">
        <w:rPr>
          <w:rFonts w:ascii="Times New Roman" w:hAnsi="Times New Roman" w:cs="Times New Roman"/>
          <w:b/>
          <w:sz w:val="24"/>
          <w:szCs w:val="24"/>
          <w:lang w:val="sr-Latn-CS"/>
        </w:rPr>
        <w:t>Procurement of equipment for General Hospital in Arandjelovac</w:t>
      </w:r>
      <w:bookmarkEnd w:id="0"/>
      <w:bookmarkEnd w:id="2"/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</w:t>
      </w:r>
    </w:p>
    <w:p w14:paraId="3BB08540" w14:textId="03F57720" w:rsidR="00A95C45" w:rsidRPr="009D4B63" w:rsidRDefault="000E4726" w:rsidP="00384D8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9D4B63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450EFB" w:rsidRPr="009D4B6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D4B6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9D4B6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D4B63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450EFB" w:rsidRPr="009D4B6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9D4B63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9D4B63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9D4B63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3D7586BA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9D4B63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9D4B63">
        <w:rPr>
          <w:rFonts w:ascii="Times New Roman" w:hAnsi="Times New Roman" w:cs="Times New Roman"/>
          <w:sz w:val="24"/>
          <w:szCs w:val="24"/>
        </w:rPr>
        <w:t>“</w:t>
      </w:r>
      <w:r w:rsidR="009D4B63"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9D4B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:</w:t>
      </w:r>
      <w:r w:rsidR="00096104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2A09" w:rsidRPr="009D4B63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Општа болница у Аранђеловцу</w:t>
      </w:r>
      <w:r w:rsidR="00786882" w:rsidRPr="009D4B63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. </w:t>
      </w:r>
    </w:p>
    <w:p w14:paraId="21B5A71B" w14:textId="6A3E2259" w:rsidR="00AB343F" w:rsidRPr="009D4B63" w:rsidRDefault="00AB343F" w:rsidP="00384D8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9D4B63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9D4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9D4B63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9D4B63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9D4B63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9D4B63">
        <w:rPr>
          <w:rFonts w:ascii="Times New Roman" w:hAnsi="Times New Roman" w:cs="Times New Roman"/>
          <w:sz w:val="24"/>
          <w:szCs w:val="24"/>
        </w:rPr>
        <w:t>.</w:t>
      </w:r>
      <w:r w:rsidR="00096104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D4B63">
        <w:rPr>
          <w:rFonts w:ascii="Times New Roman" w:hAnsi="Times New Roman" w:cs="Times New Roman"/>
          <w:sz w:val="24"/>
          <w:szCs w:val="24"/>
        </w:rPr>
        <w:t>201</w:t>
      </w:r>
      <w:r w:rsidR="00890317" w:rsidRPr="009D4B6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предмет</w:t>
      </w:r>
      <w:bookmarkStart w:id="3" w:name="_Hlk21519490"/>
      <w:proofErr w:type="spellEnd"/>
      <w:r w:rsidR="00786882" w:rsidRPr="009D4B63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3"/>
      <w:r w:rsidR="00384D82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опреме</w:t>
      </w:r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Општу болницу у Аранђеловцу</w:t>
      </w:r>
      <w:r w:rsidR="00450EFB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450EFB" w:rsidRPr="009D4B63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450EFB" w:rsidRPr="009D4B6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Procurement of equipment for General Hospital in Arandjelovac</w:t>
      </w:r>
      <w:r w:rsidR="00450EFB"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6FA" w:rsidRPr="009D4B63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450EFB" w:rsidRPr="009D4B6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F036FA" w:rsidRPr="009D4B63">
        <w:rPr>
          <w:rFonts w:ascii="Times New Roman" w:hAnsi="Times New Roman" w:cs="Times New Roman"/>
          <w:b/>
          <w:bCs/>
          <w:sz w:val="24"/>
          <w:szCs w:val="24"/>
        </w:rPr>
        <w:t>-2021/УХИ (IOP/</w:t>
      </w:r>
      <w:r w:rsidR="00450EFB" w:rsidRPr="009D4B63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F036FA" w:rsidRPr="009D4B63">
        <w:rPr>
          <w:rFonts w:ascii="Times New Roman" w:hAnsi="Times New Roman" w:cs="Times New Roman"/>
          <w:b/>
          <w:bCs/>
          <w:sz w:val="24"/>
          <w:szCs w:val="24"/>
        </w:rPr>
        <w:t>-2021/UHI)</w:t>
      </w:r>
      <w:r w:rsidR="00F036FA" w:rsidRPr="009D4B63">
        <w:rPr>
          <w:rFonts w:ascii="Times New Roman" w:hAnsi="Times New Roman" w:cs="Times New Roman"/>
          <w:sz w:val="24"/>
          <w:szCs w:val="24"/>
        </w:rPr>
        <w:t>.</w:t>
      </w:r>
    </w:p>
    <w:p w14:paraId="4D77EF2B" w14:textId="21B9E9A3" w:rsidR="0035263B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220CA2" w:rsidRPr="009D4B63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586E10" w:rsidRPr="009D4B63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586E10" w:rsidRPr="009D4B63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="0035263B"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9D4B63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9D4B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E29C1" w14:textId="350C3D34" w:rsidR="00327F58" w:rsidRPr="009D4B63" w:rsidRDefault="00327F58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89863727"/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</w:t>
      </w:r>
      <w:r w:rsidR="00ED2C4A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F036FA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Medical equipment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F02E11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: 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2.</w:t>
      </w:r>
      <w:r w:rsidR="0067513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759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="0067513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040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,00 </w:t>
      </w:r>
      <w:r w:rsidRPr="009D4B63">
        <w:rPr>
          <w:rFonts w:ascii="Times New Roman" w:eastAsia="Times New Roman" w:hAnsi="Times New Roman" w:cs="Times New Roman"/>
          <w:sz w:val="24"/>
          <w:szCs w:val="24"/>
          <w:lang w:val="ru-RU"/>
        </w:rPr>
        <w:t>евра без ПДВ;</w:t>
      </w:r>
    </w:p>
    <w:p w14:paraId="69990678" w14:textId="77777777" w:rsidR="0067513C" w:rsidRPr="009D4B63" w:rsidRDefault="0067513C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14C433" w14:textId="4237FD00" w:rsidR="00327F58" w:rsidRPr="009D4B63" w:rsidRDefault="00327F58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2</w:t>
      </w:r>
      <w:r w:rsidR="00ED2C4A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50EFB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–</w:t>
      </w:r>
      <w:r w:rsidR="00ED2C4A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Complementary hospital services (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0EFB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urniture, kitchen and laundry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F02E11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: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67513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867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="0067513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143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,00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5F30BC" w:rsidRPr="009D4B6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евра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D4B63">
        <w:rPr>
          <w:rFonts w:ascii="Times New Roman" w:eastAsia="Times New Roman" w:hAnsi="Times New Roman" w:cs="Times New Roman"/>
          <w:sz w:val="24"/>
          <w:szCs w:val="24"/>
          <w:lang w:val="ru-RU"/>
        </w:rPr>
        <w:t>без ПДВ;</w:t>
      </w:r>
    </w:p>
    <w:p w14:paraId="2E4994F2" w14:textId="77777777" w:rsidR="0067513C" w:rsidRPr="009D4B63" w:rsidRDefault="0067513C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1D8846" w14:textId="35809910" w:rsidR="005D2A7F" w:rsidRPr="009D4B63" w:rsidRDefault="005D2A7F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Лот </w:t>
      </w:r>
      <w:r w:rsidR="00705B2D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6326A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50EFB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9D4B6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0EFB" w:rsidRPr="009D4B63">
        <w:rPr>
          <w:rFonts w:ascii="Times New Roman" w:eastAsia="Times New Roman" w:hAnsi="Times New Roman" w:cs="Times New Roman"/>
          <w:b/>
          <w:sz w:val="24"/>
          <w:szCs w:val="24"/>
        </w:rPr>
        <w:t>Sterilization</w:t>
      </w:r>
      <w:r w:rsidR="00705B2D" w:rsidRPr="009D4B6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02E11" w:rsidRPr="009D4B6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процењена вредност</w:t>
      </w:r>
      <w:r w:rsidR="00705B2D" w:rsidRPr="009D4B6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: </w:t>
      </w:r>
      <w:r w:rsidR="0067513C" w:rsidRPr="009D4B63">
        <w:rPr>
          <w:rFonts w:ascii="Times New Roman" w:eastAsia="Times New Roman" w:hAnsi="Times New Roman" w:cs="Times New Roman"/>
          <w:b/>
          <w:sz w:val="24"/>
          <w:szCs w:val="24"/>
        </w:rPr>
        <w:t>785</w:t>
      </w:r>
      <w:r w:rsidR="005F30BC" w:rsidRPr="009D4B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513C" w:rsidRPr="009D4B63">
        <w:rPr>
          <w:rFonts w:ascii="Times New Roman" w:eastAsia="Times New Roman" w:hAnsi="Times New Roman" w:cs="Times New Roman"/>
          <w:b/>
          <w:sz w:val="24"/>
          <w:szCs w:val="24"/>
        </w:rPr>
        <w:t>250</w:t>
      </w:r>
      <w:r w:rsidR="005F30BC" w:rsidRPr="009D4B63">
        <w:rPr>
          <w:rFonts w:ascii="Times New Roman" w:eastAsia="Times New Roman" w:hAnsi="Times New Roman" w:cs="Times New Roman"/>
          <w:b/>
          <w:sz w:val="24"/>
          <w:szCs w:val="24"/>
        </w:rPr>
        <w:t xml:space="preserve">,00 </w:t>
      </w:r>
      <w:r w:rsidR="00705B2D" w:rsidRPr="009D4B63"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евра без ПДВ;</w:t>
      </w:r>
    </w:p>
    <w:p w14:paraId="5B24E89F" w14:textId="77777777" w:rsidR="0067513C" w:rsidRPr="009D4B63" w:rsidRDefault="0067513C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3D58A0E" w14:textId="31FD081C" w:rsidR="00450EFB" w:rsidRPr="009D4B63" w:rsidRDefault="00450EFB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Лот 4 </w:t>
      </w: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– Radiology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вредност:</w:t>
      </w:r>
      <w:r w:rsidR="005F30BC" w:rsidRPr="009D4B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1.447.000,00</w:t>
      </w:r>
      <w:r w:rsidRPr="009D4B6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D4B6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евра без ПДВ;</w:t>
      </w:r>
    </w:p>
    <w:p w14:paraId="532CE6AC" w14:textId="77777777" w:rsidR="0067513C" w:rsidRPr="009D4B63" w:rsidRDefault="0067513C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029E1540" w14:textId="621B88CC" w:rsidR="00450EFB" w:rsidRPr="009D4B63" w:rsidRDefault="00450EFB" w:rsidP="005F30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4B6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Лот 5 – </w:t>
      </w:r>
      <w:r w:rsidRPr="009D4B63">
        <w:rPr>
          <w:rFonts w:ascii="Times New Roman" w:eastAsia="Times New Roman" w:hAnsi="Times New Roman" w:cs="Times New Roman"/>
          <w:b/>
          <w:sz w:val="24"/>
          <w:szCs w:val="24"/>
        </w:rPr>
        <w:t>IT equipment</w:t>
      </w:r>
      <w:r w:rsidRPr="009D4B6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процењена вредност: </w:t>
      </w:r>
      <w:r w:rsidR="005F30BC" w:rsidRPr="009D4B63">
        <w:rPr>
          <w:rFonts w:ascii="Times New Roman" w:eastAsia="Times New Roman" w:hAnsi="Times New Roman" w:cs="Times New Roman"/>
          <w:b/>
          <w:sz w:val="24"/>
          <w:szCs w:val="24"/>
        </w:rPr>
        <w:t xml:space="preserve">385.480,00 </w:t>
      </w:r>
      <w:r w:rsidRPr="009D4B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евра без ПДВ. </w:t>
      </w:r>
    </w:p>
    <w:bookmarkEnd w:id="4"/>
    <w:p w14:paraId="7600D076" w14:textId="77777777" w:rsidR="00F036FA" w:rsidRPr="009D4B63" w:rsidRDefault="00F036FA" w:rsidP="00A95C4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EA39C70" w14:textId="1812BBA0" w:rsidR="00705B2D" w:rsidRPr="009D4B63" w:rsidRDefault="00AB343F" w:rsidP="00450EFB">
      <w:pPr>
        <w:pStyle w:val="i"/>
        <w:tabs>
          <w:tab w:val="right" w:pos="7254"/>
        </w:tabs>
        <w:suppressAutoHyphens w:val="0"/>
        <w:spacing w:after="120"/>
        <w:jc w:val="left"/>
        <w:rPr>
          <w:b/>
          <w:lang w:val="en-GB"/>
        </w:rPr>
      </w:pPr>
      <w:r w:rsidRPr="009D4B63">
        <w:rPr>
          <w:rFonts w:ascii="Times New Roman" w:hAnsi="Times New Roman" w:cs="Times New Roman"/>
        </w:rPr>
        <w:t>Место испоруке:</w:t>
      </w:r>
      <w:r w:rsidR="00885917" w:rsidRPr="009D4B63">
        <w:rPr>
          <w:rFonts w:ascii="Times New Roman" w:hAnsi="Times New Roman" w:cs="Times New Roman"/>
        </w:rPr>
        <w:t xml:space="preserve"> </w:t>
      </w:r>
      <w:r w:rsidR="000040A8" w:rsidRPr="009D4B63">
        <w:rPr>
          <w:rFonts w:ascii="Times New Roman" w:hAnsi="Times New Roman" w:cs="Times New Roman"/>
          <w:b/>
          <w:lang w:val="sr-Cyrl-CS"/>
        </w:rPr>
        <w:t xml:space="preserve">Општа болница у Аранђеловцу, </w:t>
      </w:r>
      <w:bookmarkStart w:id="5" w:name="_Hlk89864010"/>
      <w:proofErr w:type="spellStart"/>
      <w:r w:rsidR="00450EFB" w:rsidRPr="009D4B63">
        <w:rPr>
          <w:b/>
          <w:lang w:val="en-GB"/>
        </w:rPr>
        <w:t>Проте</w:t>
      </w:r>
      <w:proofErr w:type="spellEnd"/>
      <w:r w:rsidR="00450EFB" w:rsidRPr="009D4B63">
        <w:rPr>
          <w:b/>
          <w:lang w:val="en-GB"/>
        </w:rPr>
        <w:t xml:space="preserve"> </w:t>
      </w:r>
      <w:proofErr w:type="spellStart"/>
      <w:r w:rsidR="00450EFB" w:rsidRPr="009D4B63">
        <w:rPr>
          <w:b/>
          <w:lang w:val="en-GB"/>
        </w:rPr>
        <w:t>Атанасија</w:t>
      </w:r>
      <w:proofErr w:type="spellEnd"/>
      <w:r w:rsidR="00450EFB" w:rsidRPr="009D4B63">
        <w:rPr>
          <w:b/>
          <w:lang w:val="en-GB"/>
        </w:rPr>
        <w:t xml:space="preserve"> </w:t>
      </w:r>
      <w:proofErr w:type="spellStart"/>
      <w:r w:rsidR="00450EFB" w:rsidRPr="009D4B63">
        <w:rPr>
          <w:b/>
          <w:lang w:val="en-GB"/>
        </w:rPr>
        <w:t>Буковичког</w:t>
      </w:r>
      <w:proofErr w:type="spellEnd"/>
      <w:r w:rsidR="00450EFB" w:rsidRPr="009D4B63">
        <w:rPr>
          <w:b/>
          <w:lang w:val="en-GB"/>
        </w:rPr>
        <w:t xml:space="preserve"> </w:t>
      </w:r>
      <w:proofErr w:type="spellStart"/>
      <w:r w:rsidR="00450EFB" w:rsidRPr="009D4B63">
        <w:rPr>
          <w:b/>
          <w:lang w:val="en-GB"/>
        </w:rPr>
        <w:t>б.б</w:t>
      </w:r>
      <w:proofErr w:type="spellEnd"/>
      <w:r w:rsidR="00450EFB" w:rsidRPr="009D4B63">
        <w:rPr>
          <w:b/>
          <w:lang w:val="en-GB"/>
        </w:rPr>
        <w:t xml:space="preserve">, </w:t>
      </w:r>
      <w:proofErr w:type="spellStart"/>
      <w:r w:rsidR="00450EFB" w:rsidRPr="009D4B63">
        <w:rPr>
          <w:b/>
          <w:lang w:val="en-GB"/>
        </w:rPr>
        <w:t>Аранђеловац</w:t>
      </w:r>
      <w:proofErr w:type="spellEnd"/>
      <w:r w:rsidR="00450EFB" w:rsidRPr="009D4B63">
        <w:rPr>
          <w:b/>
          <w:lang w:val="en-GB"/>
        </w:rPr>
        <w:t xml:space="preserve"> 34300</w:t>
      </w:r>
    </w:p>
    <w:bookmarkEnd w:id="5"/>
    <w:p w14:paraId="500B4FC8" w14:textId="77777777" w:rsidR="00705B2D" w:rsidRPr="009D4B63" w:rsidRDefault="00705B2D" w:rsidP="00705B2D">
      <w:pPr>
        <w:pStyle w:val="i"/>
        <w:tabs>
          <w:tab w:val="right" w:pos="7254"/>
        </w:tabs>
        <w:suppressAutoHyphens w:val="0"/>
        <w:jc w:val="left"/>
        <w:rPr>
          <w:rFonts w:ascii="Times New Roman" w:hAnsi="Times New Roman" w:cs="Times New Roman"/>
          <w:b/>
          <w:lang w:val="en-GB"/>
        </w:rPr>
      </w:pPr>
    </w:p>
    <w:p w14:paraId="401C42FB" w14:textId="75EF84E4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међунар</w:t>
      </w:r>
      <w:r w:rsidR="001D2C5D" w:rsidRPr="009D4B63">
        <w:rPr>
          <w:rFonts w:ascii="Times New Roman" w:hAnsi="Times New Roman" w:cs="Times New Roman"/>
          <w:sz w:val="24"/>
          <w:szCs w:val="24"/>
        </w:rPr>
        <w:t>o</w:t>
      </w:r>
      <w:r w:rsidRPr="009D4B63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6845A3F2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Pr="009D4B63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9D4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4210D" w:rsidRPr="009D4B63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9D4B63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9D4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DA1" w:rsidRPr="009D4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44631865" w:rsidR="00FA2AA2" w:rsidRPr="009D4B63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9D4B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 w:rsidRPr="009D4B6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лотове је </w:t>
      </w:r>
      <w:r w:rsidRPr="009D4B63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6" w:name="_Hlk66826799"/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6"/>
      <w:proofErr w:type="spellEnd"/>
      <w:r w:rsidRPr="009D4B63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042BD217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9D4B63">
        <w:rPr>
          <w:rFonts w:ascii="Times New Roman" w:hAnsi="Times New Roman" w:cs="Times New Roman"/>
          <w:sz w:val="24"/>
          <w:szCs w:val="24"/>
        </w:rPr>
        <w:t>2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5E38FF" w:rsidRPr="009D4B6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9EB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r w:rsidRPr="009D4B63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9D4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4210D" w:rsidRPr="009D4B63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567200F3" w:rsidR="00AB343F" w:rsidRPr="009D4B63" w:rsidRDefault="00AB343F" w:rsidP="00F036F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: „ИОП/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60</w:t>
      </w:r>
      <w:r w:rsidRPr="009D4B63">
        <w:rPr>
          <w:rFonts w:ascii="Times New Roman" w:hAnsi="Times New Roman" w:cs="Times New Roman"/>
          <w:sz w:val="24"/>
          <w:szCs w:val="24"/>
        </w:rPr>
        <w:t>-20</w:t>
      </w:r>
      <w:r w:rsidR="00786882" w:rsidRPr="009D4B63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9D4B63">
        <w:rPr>
          <w:rFonts w:ascii="Times New Roman" w:hAnsi="Times New Roman" w:cs="Times New Roman"/>
          <w:sz w:val="24"/>
          <w:szCs w:val="24"/>
        </w:rPr>
        <w:t>/</w:t>
      </w:r>
      <w:r w:rsidR="00885917" w:rsidRPr="009D4B63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опреме</w:t>
      </w:r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proofErr w:type="spellStart"/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за</w:t>
      </w:r>
      <w:proofErr w:type="spellEnd"/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Општу болницу у Аранђеловцу</w:t>
      </w:r>
      <w:r w:rsidR="00E647C7" w:rsidRPr="009D4B63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E647C7" w:rsidRPr="009D4B63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E647C7" w:rsidRPr="009D4B6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Procurement of equipment for General Hospital in Arandjelovac</w:t>
      </w:r>
      <w:r w:rsidR="0054210D" w:rsidRPr="009D4B6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)</w:t>
      </w:r>
      <w:r w:rsidR="00E647C7" w:rsidRPr="009D4B63">
        <w:rPr>
          <w:rFonts w:ascii="Times New Roman" w:hAnsi="Times New Roman" w:cs="Times New Roman"/>
          <w:b/>
          <w:bCs/>
          <w:sz w:val="24"/>
          <w:szCs w:val="24"/>
        </w:rPr>
        <w:t xml:space="preserve"> ИОП/60-2021/УХИ (IOP/60-2021/UHI)</w:t>
      </w:r>
      <w:r w:rsidR="00F036FA" w:rsidRPr="009D4B6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053782EB" w:rsidR="00AB343F" w:rsidRPr="009D4B63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9D4B63">
        <w:rPr>
          <w:rFonts w:ascii="Times New Roman" w:hAnsi="Times New Roman" w:cs="Times New Roman"/>
          <w:sz w:val="24"/>
          <w:szCs w:val="24"/>
        </w:rPr>
        <w:t>2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9D4B63">
        <w:rPr>
          <w:rFonts w:ascii="Times New Roman" w:hAnsi="Times New Roman" w:cs="Times New Roman"/>
          <w:sz w:val="24"/>
          <w:szCs w:val="24"/>
        </w:rPr>
        <w:t>.</w:t>
      </w:r>
      <w:r w:rsidR="008219EB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13C" w:rsidRPr="009D4B63">
        <w:rPr>
          <w:rFonts w:ascii="Times New Roman" w:hAnsi="Times New Roman" w:cs="Times New Roman"/>
          <w:sz w:val="24"/>
          <w:szCs w:val="24"/>
          <w:lang w:val="sr-Cyrl-CS"/>
        </w:rPr>
        <w:t>априла</w:t>
      </w:r>
      <w:r w:rsidR="00003343" w:rsidRPr="009D4B63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54210D" w:rsidRPr="009D4B63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450EFB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63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4B63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sectPr w:rsidR="00462132" w:rsidRPr="0045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040A8"/>
    <w:rsid w:val="00012E2C"/>
    <w:rsid w:val="0001496D"/>
    <w:rsid w:val="00096104"/>
    <w:rsid w:val="000E4726"/>
    <w:rsid w:val="000F63A1"/>
    <w:rsid w:val="00107C69"/>
    <w:rsid w:val="00192CC3"/>
    <w:rsid w:val="001D2C5D"/>
    <w:rsid w:val="001E37D0"/>
    <w:rsid w:val="00220CA2"/>
    <w:rsid w:val="002E71C8"/>
    <w:rsid w:val="00310DD7"/>
    <w:rsid w:val="00327F58"/>
    <w:rsid w:val="0035263B"/>
    <w:rsid w:val="003722E4"/>
    <w:rsid w:val="00384D82"/>
    <w:rsid w:val="003E3C42"/>
    <w:rsid w:val="003F1253"/>
    <w:rsid w:val="00450EFB"/>
    <w:rsid w:val="00462132"/>
    <w:rsid w:val="004A6587"/>
    <w:rsid w:val="004B5254"/>
    <w:rsid w:val="004E484C"/>
    <w:rsid w:val="0054210D"/>
    <w:rsid w:val="00586E10"/>
    <w:rsid w:val="005D2A7F"/>
    <w:rsid w:val="005E38FF"/>
    <w:rsid w:val="005F30BC"/>
    <w:rsid w:val="0067513C"/>
    <w:rsid w:val="00705B2D"/>
    <w:rsid w:val="00786882"/>
    <w:rsid w:val="008219EB"/>
    <w:rsid w:val="00885917"/>
    <w:rsid w:val="00890317"/>
    <w:rsid w:val="008A2A88"/>
    <w:rsid w:val="00925DA1"/>
    <w:rsid w:val="00940843"/>
    <w:rsid w:val="0096326A"/>
    <w:rsid w:val="009719D5"/>
    <w:rsid w:val="009D4B63"/>
    <w:rsid w:val="00A95C45"/>
    <w:rsid w:val="00AB343F"/>
    <w:rsid w:val="00B233CC"/>
    <w:rsid w:val="00B52A09"/>
    <w:rsid w:val="00B57989"/>
    <w:rsid w:val="00B64E6F"/>
    <w:rsid w:val="00C03991"/>
    <w:rsid w:val="00C32B05"/>
    <w:rsid w:val="00C719B2"/>
    <w:rsid w:val="00C864BA"/>
    <w:rsid w:val="00CF264E"/>
    <w:rsid w:val="00D42918"/>
    <w:rsid w:val="00D53895"/>
    <w:rsid w:val="00E128EF"/>
    <w:rsid w:val="00E647C7"/>
    <w:rsid w:val="00EA2B2B"/>
    <w:rsid w:val="00EB579B"/>
    <w:rsid w:val="00ED2C4A"/>
    <w:rsid w:val="00F02E11"/>
    <w:rsid w:val="00F036FA"/>
    <w:rsid w:val="00F573BD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4" ma:contentTypeDescription="Kreiraj novi dokument." ma:contentTypeScope="" ma:versionID="34babd685683e1596adc397092ef7737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dd124ca6aa6c31341fb6160812401b94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7E0C4-41AC-4433-883F-2FC704767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268B7-7131-4BE1-9E94-F8BBC4E23F99}">
  <ds:schemaRefs>
    <ds:schemaRef ds:uri="http://schemas.microsoft.com/office/2006/documentManagement/types"/>
    <ds:schemaRef ds:uri="http://schemas.microsoft.com/office/2006/metadata/properties"/>
    <ds:schemaRef ds:uri="7b42d6ad-7f15-43ec-8717-e1af5a27ab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765915-46c8-48de-9280-2a4db9aede9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5700BD-7D45-4B48-AEDE-0DC47622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6</cp:revision>
  <cp:lastPrinted>2019-12-30T12:37:00Z</cp:lastPrinted>
  <dcterms:created xsi:type="dcterms:W3CDTF">2021-12-06T10:58:00Z</dcterms:created>
  <dcterms:modified xsi:type="dcterms:W3CDTF">2022-03-02T09:01:00Z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