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AC7816" w:rsidRPr="00CF4D05" w14:paraId="75CCAE03" w14:textId="77777777" w:rsidTr="00CF4D05">
        <w:trPr>
          <w:trHeight w:val="246"/>
        </w:trPr>
        <w:tc>
          <w:tcPr>
            <w:tcW w:w="4978" w:type="dxa"/>
          </w:tcPr>
          <w:p w14:paraId="3936411D" w14:textId="77777777" w:rsidR="00E530B3" w:rsidRPr="00E530B3" w:rsidRDefault="00D66F2B" w:rsidP="00AC7816">
            <w:pPr>
              <w:jc w:val="center"/>
            </w:pPr>
            <w:r>
              <w:t xml:space="preserve"> </w:t>
            </w:r>
            <w:r w:rsidR="00E530B3">
              <w:rPr>
                <w:noProof/>
              </w:rPr>
              <w:drawing>
                <wp:inline distT="0" distB="0" distL="0" distR="0" wp14:anchorId="76AF3507" wp14:editId="3A923CF6">
                  <wp:extent cx="603250" cy="90233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6CCBA0" w14:textId="77777777" w:rsidR="00AC7816" w:rsidRPr="00CF4D05" w:rsidRDefault="00AC7816" w:rsidP="00AC7816">
            <w:pPr>
              <w:jc w:val="center"/>
              <w:rPr>
                <w:b/>
              </w:rPr>
            </w:pPr>
            <w:r w:rsidRPr="00CF4D05">
              <w:rPr>
                <w:b/>
                <w:lang w:val="sr-Cyrl-CS"/>
              </w:rPr>
              <w:t>Република Србија</w:t>
            </w:r>
          </w:p>
        </w:tc>
      </w:tr>
      <w:tr w:rsidR="00AC7816" w:rsidRPr="00CF4D05" w14:paraId="5E101119" w14:textId="77777777" w:rsidTr="00CF4D05">
        <w:trPr>
          <w:trHeight w:val="315"/>
        </w:trPr>
        <w:tc>
          <w:tcPr>
            <w:tcW w:w="4978" w:type="dxa"/>
          </w:tcPr>
          <w:p w14:paraId="483C90B7" w14:textId="77777777" w:rsidR="00AC7816" w:rsidRPr="00CF4D05" w:rsidRDefault="00AC7816" w:rsidP="00AC7816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CF4D05">
              <w:rPr>
                <w:b/>
                <w:szCs w:val="22"/>
                <w:lang w:val="sr-Cyrl-CS"/>
              </w:rPr>
              <w:t>ВЛАДА</w:t>
            </w:r>
          </w:p>
          <w:p w14:paraId="56889E69" w14:textId="77777777" w:rsidR="00AC7816" w:rsidRDefault="00AC7816" w:rsidP="00AC7816">
            <w:pPr>
              <w:widowControl w:val="0"/>
              <w:tabs>
                <w:tab w:val="left" w:pos="1440"/>
              </w:tabs>
              <w:jc w:val="center"/>
              <w:rPr>
                <w:b/>
                <w:szCs w:val="20"/>
                <w:lang w:val="sr-Cyrl-CS"/>
              </w:rPr>
            </w:pPr>
            <w:r w:rsidRPr="00CF4D05">
              <w:rPr>
                <w:b/>
                <w:szCs w:val="20"/>
                <w:lang w:val="sr-Cyrl-CS"/>
              </w:rPr>
              <w:t>КАНЦЕЛАРИЈ</w:t>
            </w:r>
            <w:r w:rsidRPr="00CF4D05">
              <w:rPr>
                <w:b/>
                <w:szCs w:val="20"/>
              </w:rPr>
              <w:t>А</w:t>
            </w:r>
            <w:r w:rsidR="005A4196" w:rsidRPr="00CF4D05">
              <w:rPr>
                <w:b/>
                <w:szCs w:val="20"/>
                <w:lang w:val="sr-Cyrl-CS"/>
              </w:rPr>
              <w:t xml:space="preserve"> ЗА УПРАВЉАЊЕ ЈАВНИМ УЛАГАЊИМА</w:t>
            </w:r>
          </w:p>
          <w:p w14:paraId="52320B7E" w14:textId="77777777" w:rsidR="00AE732C" w:rsidRPr="00CF4D05" w:rsidRDefault="00AE732C" w:rsidP="00AE732C">
            <w:pPr>
              <w:jc w:val="center"/>
            </w:pPr>
            <w:r w:rsidRPr="00CF4D05">
              <w:t xml:space="preserve">Немањина 11, </w:t>
            </w:r>
            <w:r w:rsidRPr="00CF4D05">
              <w:rPr>
                <w:lang w:val="sr-Cyrl-CS"/>
              </w:rPr>
              <w:t>Београд</w:t>
            </w:r>
          </w:p>
          <w:p w14:paraId="64EFC972" w14:textId="4FC7A8C0" w:rsidR="00AC7816" w:rsidRPr="00CF4D05" w:rsidRDefault="00AC7816" w:rsidP="002E1210">
            <w:pPr>
              <w:jc w:val="center"/>
              <w:rPr>
                <w:lang w:val="sr-Latn-CS"/>
              </w:rPr>
            </w:pPr>
            <w:r w:rsidRPr="00CF4D05">
              <w:rPr>
                <w:szCs w:val="22"/>
                <w:lang w:val="ru-RU"/>
              </w:rPr>
              <w:t>Број:</w:t>
            </w:r>
            <w:r w:rsidR="00E4662F">
              <w:t xml:space="preserve"> </w:t>
            </w:r>
            <w:r w:rsidR="00E4662F" w:rsidRPr="00404D68">
              <w:rPr>
                <w:bCs/>
                <w:lang w:val="sr-Cyrl-RS"/>
              </w:rPr>
              <w:t>ЈН</w:t>
            </w:r>
            <w:r w:rsidR="00130278">
              <w:rPr>
                <w:bCs/>
                <w:lang w:val="sr-Latn-RS"/>
              </w:rPr>
              <w:t>O</w:t>
            </w:r>
            <w:r w:rsidR="00130278">
              <w:rPr>
                <w:bCs/>
                <w:lang w:val="sr-Cyrl-RS"/>
              </w:rPr>
              <w:t>П</w:t>
            </w:r>
            <w:r w:rsidR="00E4662F" w:rsidRPr="00404D68">
              <w:rPr>
                <w:bCs/>
                <w:lang w:val="sr-Cyrl-RS"/>
              </w:rPr>
              <w:t>/2-201</w:t>
            </w:r>
            <w:r w:rsidR="00130278">
              <w:rPr>
                <w:bCs/>
                <w:lang w:val="sr-Cyrl-RS"/>
              </w:rPr>
              <w:t>9</w:t>
            </w:r>
            <w:r w:rsidR="00E4662F" w:rsidRPr="00404D68">
              <w:rPr>
                <w:bCs/>
                <w:lang w:val="sr-Cyrl-RS"/>
              </w:rPr>
              <w:t>/ИП</w:t>
            </w:r>
          </w:p>
        </w:tc>
      </w:tr>
      <w:tr w:rsidR="00AC7816" w:rsidRPr="00CF4D05" w14:paraId="0F24C3D5" w14:textId="77777777" w:rsidTr="00CF4D05">
        <w:trPr>
          <w:trHeight w:val="65"/>
        </w:trPr>
        <w:tc>
          <w:tcPr>
            <w:tcW w:w="4978" w:type="dxa"/>
          </w:tcPr>
          <w:p w14:paraId="296CE17F" w14:textId="52765AD0" w:rsidR="00AC7816" w:rsidRDefault="00D041DD" w:rsidP="006E2157">
            <w:pPr>
              <w:jc w:val="center"/>
              <w:rPr>
                <w:lang w:val="sr-Cyrl-CS"/>
              </w:rPr>
            </w:pPr>
            <w:r w:rsidRPr="00265C24">
              <w:rPr>
                <w:lang w:val="sr-Latn-RS"/>
              </w:rPr>
              <w:t>12</w:t>
            </w:r>
            <w:r w:rsidR="009E0739" w:rsidRPr="00265C24">
              <w:rPr>
                <w:lang w:val="sr-Cyrl-CS"/>
              </w:rPr>
              <w:t>.</w:t>
            </w:r>
            <w:r w:rsidR="000A49BF" w:rsidRPr="00265C24">
              <w:rPr>
                <w:lang w:val="sr-Cyrl-RS"/>
              </w:rPr>
              <w:t>0</w:t>
            </w:r>
            <w:r w:rsidR="00130278" w:rsidRPr="00265C24">
              <w:rPr>
                <w:lang w:val="sr-Cyrl-RS"/>
              </w:rPr>
              <w:t>8</w:t>
            </w:r>
            <w:r w:rsidR="000B6A22" w:rsidRPr="00265C24">
              <w:t>.</w:t>
            </w:r>
            <w:r w:rsidR="00AC7816" w:rsidRPr="00265C24">
              <w:rPr>
                <w:lang w:val="sr-Cyrl-CS"/>
              </w:rPr>
              <w:t>201</w:t>
            </w:r>
            <w:r w:rsidR="00130278" w:rsidRPr="00265C24">
              <w:rPr>
                <w:lang w:val="sr-Cyrl-CS"/>
              </w:rPr>
              <w:t>9</w:t>
            </w:r>
            <w:r w:rsidR="00AC7816" w:rsidRPr="00265C24">
              <w:rPr>
                <w:lang w:val="sr-Cyrl-CS"/>
              </w:rPr>
              <w:t>. године</w:t>
            </w:r>
          </w:p>
          <w:p w14:paraId="511390D0" w14:textId="77777777" w:rsidR="00910AF7" w:rsidRPr="00CF4D05" w:rsidRDefault="00910AF7" w:rsidP="006E2157">
            <w:pPr>
              <w:jc w:val="center"/>
            </w:pPr>
          </w:p>
          <w:p w14:paraId="76A766EF" w14:textId="77777777" w:rsidR="000B6A22" w:rsidRPr="00CF4D05" w:rsidRDefault="000B6A22" w:rsidP="006E2157">
            <w:pPr>
              <w:jc w:val="center"/>
            </w:pPr>
          </w:p>
        </w:tc>
      </w:tr>
    </w:tbl>
    <w:p w14:paraId="1079702A" w14:textId="77777777" w:rsidR="00B35340" w:rsidRPr="00CF4D05" w:rsidRDefault="00B35340"/>
    <w:p w14:paraId="1DD0AE10" w14:textId="77777777" w:rsidR="005754EF" w:rsidRPr="00CF4D05" w:rsidRDefault="005754EF"/>
    <w:p w14:paraId="69B25521" w14:textId="77777777" w:rsidR="005754EF" w:rsidRPr="00CF4D05" w:rsidRDefault="005754EF"/>
    <w:p w14:paraId="7978D177" w14:textId="77777777" w:rsidR="005754EF" w:rsidRPr="00CF4D05" w:rsidRDefault="005754EF"/>
    <w:p w14:paraId="2B08B373" w14:textId="77777777" w:rsidR="00F103F5" w:rsidRPr="00CF4D05" w:rsidRDefault="00F103F5"/>
    <w:p w14:paraId="07D907F1" w14:textId="77777777" w:rsidR="00F103F5" w:rsidRPr="00CF4D05" w:rsidRDefault="00F103F5"/>
    <w:p w14:paraId="2C124EC4" w14:textId="77777777" w:rsidR="00F103F5" w:rsidRPr="00CF4D05" w:rsidRDefault="00F103F5"/>
    <w:p w14:paraId="5564811B" w14:textId="77777777" w:rsidR="00F103F5" w:rsidRPr="00CF4D05" w:rsidRDefault="00F103F5"/>
    <w:p w14:paraId="0BB9C2BA" w14:textId="77777777" w:rsidR="00F103F5" w:rsidRPr="00CF4D05" w:rsidRDefault="00F103F5"/>
    <w:p w14:paraId="70700BD8" w14:textId="77777777" w:rsidR="00F103F5" w:rsidRPr="00CF4D05" w:rsidRDefault="00F103F5"/>
    <w:p w14:paraId="1583591A" w14:textId="77777777" w:rsidR="00F103F5" w:rsidRPr="00CF4D05" w:rsidRDefault="00F103F5"/>
    <w:p w14:paraId="6AFE0931" w14:textId="77777777" w:rsidR="007C486D" w:rsidRPr="00CF4D05" w:rsidRDefault="007C486D" w:rsidP="005754EF">
      <w:pPr>
        <w:jc w:val="center"/>
        <w:rPr>
          <w:b/>
        </w:rPr>
      </w:pPr>
    </w:p>
    <w:p w14:paraId="2EB39955" w14:textId="77777777" w:rsidR="00727E1B" w:rsidRDefault="00727E1B" w:rsidP="00727E1B"/>
    <w:p w14:paraId="290F0AC2" w14:textId="54656EDE" w:rsidR="00727E1B" w:rsidRPr="00502E24" w:rsidRDefault="00727E1B" w:rsidP="00484135">
      <w:pPr>
        <w:ind w:firstLine="708"/>
        <w:jc w:val="both"/>
      </w:pPr>
      <w:r>
        <w:t>На основу члана 54. став 12</w:t>
      </w:r>
      <w:r w:rsidRPr="008C0003">
        <w:t xml:space="preserve">. </w:t>
      </w:r>
      <w:r w:rsidR="00502E24" w:rsidRPr="008C0003">
        <w:rPr>
          <w:lang w:val="sr-Cyrl-RS"/>
        </w:rPr>
        <w:t xml:space="preserve">тачка 12) </w:t>
      </w:r>
      <w:r w:rsidRPr="008C0003">
        <w:t xml:space="preserve">и </w:t>
      </w:r>
      <w:r>
        <w:t>члана 63. Закона о јавним набавкама („Службени гласник РС“,</w:t>
      </w:r>
      <w:r w:rsidR="00B438AA">
        <w:rPr>
          <w:lang w:val="sr-Cyrl-RS"/>
        </w:rPr>
        <w:t xml:space="preserve"> </w:t>
      </w:r>
      <w:r>
        <w:t>бр</w:t>
      </w:r>
      <w:r w:rsidR="00130278">
        <w:rPr>
          <w:lang w:val="sr-Cyrl-RS"/>
        </w:rPr>
        <w:t xml:space="preserve">. </w:t>
      </w:r>
      <w:r>
        <w:t xml:space="preserve">124/12, 14/15 и 68/15), Комисија за јавну набавку </w:t>
      </w:r>
      <w:r>
        <w:rPr>
          <w:lang w:val="sr-Cyrl-RS"/>
        </w:rPr>
        <w:t xml:space="preserve">обавештава сва заинтересована лица да је извршена </w:t>
      </w:r>
    </w:p>
    <w:p w14:paraId="411C8E77" w14:textId="77777777" w:rsidR="000A49BF" w:rsidRDefault="000A49BF" w:rsidP="00EF22D4">
      <w:pPr>
        <w:jc w:val="both"/>
        <w:rPr>
          <w:b/>
          <w:lang w:val="sr-Cyrl-RS"/>
        </w:rPr>
      </w:pPr>
    </w:p>
    <w:p w14:paraId="7F924AD6" w14:textId="77777777" w:rsidR="000A49BF" w:rsidRDefault="000A49BF" w:rsidP="00862370">
      <w:pPr>
        <w:rPr>
          <w:b/>
          <w:lang w:val="sr-Cyrl-RS"/>
        </w:rPr>
      </w:pPr>
    </w:p>
    <w:p w14:paraId="2A4DEB41" w14:textId="0B07838E" w:rsidR="000B4BA8" w:rsidRPr="00454AB8" w:rsidRDefault="00E4662F" w:rsidP="00404D68">
      <w:pPr>
        <w:jc w:val="center"/>
        <w:rPr>
          <w:b/>
          <w:lang w:val="sr-Cyrl-RS"/>
        </w:rPr>
      </w:pPr>
      <w:r w:rsidRPr="00454AB8">
        <w:rPr>
          <w:b/>
          <w:lang w:val="sr-Cyrl-RS"/>
        </w:rPr>
        <w:t>Измен</w:t>
      </w:r>
      <w:r w:rsidR="00D830B1">
        <w:rPr>
          <w:b/>
          <w:lang w:val="sr-Cyrl-RS"/>
        </w:rPr>
        <w:t>а</w:t>
      </w:r>
    </w:p>
    <w:p w14:paraId="0A46EBAB" w14:textId="1E3A5F33" w:rsidR="000E7CCE" w:rsidRPr="00727E1B" w:rsidRDefault="00E4662F" w:rsidP="00404D68">
      <w:pPr>
        <w:jc w:val="center"/>
        <w:rPr>
          <w:b/>
          <w:lang w:val="sr-Cyrl-RS"/>
        </w:rPr>
      </w:pPr>
      <w:r w:rsidRPr="00727E1B">
        <w:rPr>
          <w:b/>
          <w:lang w:val="sr-Cyrl-RS"/>
        </w:rPr>
        <w:t xml:space="preserve"> </w:t>
      </w:r>
      <w:r w:rsidR="000B4BA8">
        <w:rPr>
          <w:b/>
          <w:lang w:val="sr-Cyrl-RS"/>
        </w:rPr>
        <w:t>К</w:t>
      </w:r>
      <w:r w:rsidRPr="00727E1B">
        <w:rPr>
          <w:b/>
          <w:lang w:val="sr-Cyrl-RS"/>
        </w:rPr>
        <w:t>онкурсне документације за јавну набавку</w:t>
      </w:r>
      <w:r w:rsidR="000E7CCE" w:rsidRPr="00727E1B">
        <w:rPr>
          <w:b/>
          <w:lang w:val="sr-Cyrl-RS"/>
        </w:rPr>
        <w:t xml:space="preserve"> </w:t>
      </w:r>
      <w:bookmarkStart w:id="0" w:name="_Hlk509570645"/>
      <w:r w:rsidR="000E7CCE" w:rsidRPr="00727E1B">
        <w:rPr>
          <w:b/>
          <w:lang w:val="sr-Cyrl-RS"/>
        </w:rPr>
        <w:t>бр</w:t>
      </w:r>
      <w:r w:rsidR="00FC74E6">
        <w:rPr>
          <w:b/>
          <w:lang w:val="sr-Cyrl-RS"/>
        </w:rPr>
        <w:t xml:space="preserve">. </w:t>
      </w:r>
      <w:r w:rsidR="000E7CCE" w:rsidRPr="00727E1B">
        <w:rPr>
          <w:b/>
          <w:bCs/>
          <w:lang w:val="sr-Cyrl-RS"/>
        </w:rPr>
        <w:t>ЈН</w:t>
      </w:r>
      <w:r w:rsidR="00130278">
        <w:rPr>
          <w:b/>
          <w:bCs/>
          <w:lang w:val="sr-Cyrl-RS"/>
        </w:rPr>
        <w:t>ОП</w:t>
      </w:r>
      <w:r w:rsidR="000E7CCE" w:rsidRPr="00727E1B">
        <w:rPr>
          <w:b/>
          <w:bCs/>
          <w:lang w:val="sr-Cyrl-RS"/>
        </w:rPr>
        <w:t>/2-201</w:t>
      </w:r>
      <w:r w:rsidR="00130278">
        <w:rPr>
          <w:b/>
          <w:bCs/>
          <w:lang w:val="sr-Cyrl-RS"/>
        </w:rPr>
        <w:t>9</w:t>
      </w:r>
      <w:r w:rsidR="000E7CCE" w:rsidRPr="00727E1B">
        <w:rPr>
          <w:b/>
          <w:bCs/>
          <w:lang w:val="sr-Cyrl-RS"/>
        </w:rPr>
        <w:t>/ИП</w:t>
      </w:r>
    </w:p>
    <w:p w14:paraId="5DCBA46F" w14:textId="1E8DED66" w:rsidR="005754EF" w:rsidRDefault="00130278" w:rsidP="00404D68">
      <w:pPr>
        <w:jc w:val="center"/>
        <w:rPr>
          <w:b/>
          <w:lang w:val="sr-Cyrl-RS"/>
        </w:rPr>
      </w:pPr>
      <w:r>
        <w:rPr>
          <w:b/>
          <w:lang w:val="sr-Cyrl-RS"/>
        </w:rPr>
        <w:t>ЈАВНА НАБАВКА УСЛУГЕ СТРУЧНОГ ОСПОСОБЉАВАЊА</w:t>
      </w:r>
    </w:p>
    <w:bookmarkEnd w:id="0"/>
    <w:p w14:paraId="687021B2" w14:textId="77777777" w:rsidR="00915524" w:rsidRPr="00454AB8" w:rsidRDefault="00915524" w:rsidP="00727E1B">
      <w:pPr>
        <w:jc w:val="both"/>
        <w:rPr>
          <w:b/>
          <w:lang w:val="sr-Cyrl-RS"/>
        </w:rPr>
      </w:pPr>
    </w:p>
    <w:p w14:paraId="2CAC44B3" w14:textId="77777777" w:rsidR="00484135" w:rsidRDefault="00484135" w:rsidP="00484135">
      <w:pPr>
        <w:ind w:firstLine="708"/>
        <w:jc w:val="both"/>
        <w:rPr>
          <w:lang w:val="sr-Cyrl-RS"/>
        </w:rPr>
      </w:pPr>
      <w:bookmarkStart w:id="1" w:name="_Hlk509912458"/>
    </w:p>
    <w:p w14:paraId="6E2C6B17" w14:textId="420DF63C" w:rsidR="00502E24" w:rsidRDefault="008A33B9" w:rsidP="00484135">
      <w:pPr>
        <w:ind w:firstLine="708"/>
        <w:jc w:val="both"/>
        <w:rPr>
          <w:lang w:val="sr-Cyrl-RS"/>
        </w:rPr>
      </w:pPr>
      <w:r w:rsidRPr="00454AB8">
        <w:rPr>
          <w:lang w:val="sr-Cyrl-RS"/>
        </w:rPr>
        <w:t>У конкурсној документацији</w:t>
      </w:r>
      <w:r w:rsidR="006758E4" w:rsidRPr="00130278">
        <w:rPr>
          <w:lang w:val="sr-Cyrl-RS"/>
        </w:rPr>
        <w:t xml:space="preserve"> </w:t>
      </w:r>
      <w:r w:rsidR="006758E4" w:rsidRPr="00454AB8">
        <w:rPr>
          <w:lang w:val="sr-Cyrl-RS"/>
        </w:rPr>
        <w:t xml:space="preserve">за јавну набавку </w:t>
      </w:r>
      <w:bookmarkStart w:id="2" w:name="_Hlk509950609"/>
      <w:r w:rsidR="006758E4" w:rsidRPr="00454AB8">
        <w:rPr>
          <w:lang w:val="sr-Cyrl-RS"/>
        </w:rPr>
        <w:t xml:space="preserve">бр. </w:t>
      </w:r>
      <w:r w:rsidR="006758E4" w:rsidRPr="00130278">
        <w:rPr>
          <w:lang w:val="sr-Cyrl-RS"/>
        </w:rPr>
        <w:t>ЈН</w:t>
      </w:r>
      <w:r w:rsidR="00130278" w:rsidRPr="00130278">
        <w:rPr>
          <w:lang w:val="sr-Cyrl-RS"/>
        </w:rPr>
        <w:t>ОП</w:t>
      </w:r>
      <w:r w:rsidR="006758E4" w:rsidRPr="00130278">
        <w:rPr>
          <w:lang w:val="sr-Cyrl-RS"/>
        </w:rPr>
        <w:t>/2-201</w:t>
      </w:r>
      <w:r w:rsidR="00130278" w:rsidRPr="00130278">
        <w:rPr>
          <w:lang w:val="sr-Cyrl-RS"/>
        </w:rPr>
        <w:t>9</w:t>
      </w:r>
      <w:r w:rsidR="006758E4" w:rsidRPr="00130278">
        <w:rPr>
          <w:lang w:val="sr-Cyrl-RS"/>
        </w:rPr>
        <w:t>/ИП</w:t>
      </w:r>
      <w:r w:rsidR="000B4BA8" w:rsidRPr="00130278">
        <w:rPr>
          <w:lang w:val="sr-Cyrl-RS"/>
        </w:rPr>
        <w:t xml:space="preserve"> </w:t>
      </w:r>
      <w:bookmarkEnd w:id="2"/>
      <w:r w:rsidR="000B4BA8" w:rsidRPr="00130278">
        <w:rPr>
          <w:lang w:val="sr-Cyrl-RS"/>
        </w:rPr>
        <w:t xml:space="preserve">- </w:t>
      </w:r>
      <w:r w:rsidR="00130278" w:rsidRPr="00130278">
        <w:rPr>
          <w:lang w:val="sr-Cyrl-RS"/>
        </w:rPr>
        <w:t>јавна набавка услуге стручног оспособљавања</w:t>
      </w:r>
      <w:r w:rsidR="00130278">
        <w:rPr>
          <w:lang w:val="sr-Cyrl-RS"/>
        </w:rPr>
        <w:t xml:space="preserve"> (у </w:t>
      </w:r>
      <w:r w:rsidR="006758E4" w:rsidRPr="00454AB8">
        <w:rPr>
          <w:lang w:val="sr-Cyrl-RS"/>
        </w:rPr>
        <w:t>даљем тексту: конкурсна документација)</w:t>
      </w:r>
      <w:r w:rsidRPr="00454AB8">
        <w:rPr>
          <w:lang w:val="sr-Cyrl-RS"/>
        </w:rPr>
        <w:t xml:space="preserve">, у </w:t>
      </w:r>
      <w:r w:rsidRPr="00B5572E">
        <w:rPr>
          <w:lang w:val="sr-Cyrl-RS"/>
        </w:rPr>
        <w:t xml:space="preserve">поглављу </w:t>
      </w:r>
      <w:r w:rsidRPr="00B5572E">
        <w:rPr>
          <w:bCs/>
          <w:lang w:val="sr-Cyrl-RS"/>
        </w:rPr>
        <w:t>V</w:t>
      </w:r>
      <w:r w:rsidR="00130278" w:rsidRPr="00B5572E">
        <w:rPr>
          <w:bCs/>
          <w:lang w:val="sr-Latn-RS"/>
        </w:rPr>
        <w:t>I</w:t>
      </w:r>
      <w:r w:rsidR="000B4BA8" w:rsidRPr="00B5572E">
        <w:rPr>
          <w:bCs/>
          <w:lang w:val="sr-Cyrl-RS"/>
        </w:rPr>
        <w:t>.</w:t>
      </w:r>
      <w:r w:rsidRPr="00B5572E">
        <w:rPr>
          <w:bCs/>
          <w:lang w:val="sr-Cyrl-RS"/>
        </w:rPr>
        <w:t xml:space="preserve"> </w:t>
      </w:r>
      <w:r w:rsidR="00130278" w:rsidRPr="00B5572E">
        <w:rPr>
          <w:bCs/>
          <w:lang w:val="sr-Cyrl-RS"/>
        </w:rPr>
        <w:t>ОБРАСЦИ КОЈИ ЧИНЕ САСТАВНИ ДЕО ПОНУДЕ</w:t>
      </w:r>
      <w:r w:rsidR="00130278" w:rsidRPr="00B5572E">
        <w:rPr>
          <w:lang w:val="sr-Cyrl-RS"/>
        </w:rPr>
        <w:t>,</w:t>
      </w:r>
      <w:r w:rsidR="00130278" w:rsidRPr="00130278">
        <w:rPr>
          <w:lang w:val="sr-Cyrl-RS"/>
        </w:rPr>
        <w:t xml:space="preserve"> </w:t>
      </w:r>
      <w:r w:rsidR="00130278" w:rsidRPr="00454AB8">
        <w:rPr>
          <w:lang w:val="sr-Cyrl-RS"/>
        </w:rPr>
        <w:t xml:space="preserve">на страни </w:t>
      </w:r>
      <w:r w:rsidR="00130278" w:rsidRPr="008C0003">
        <w:rPr>
          <w:lang w:val="sr-Cyrl-RS"/>
        </w:rPr>
        <w:t>28</w:t>
      </w:r>
      <w:r w:rsidR="00502E24" w:rsidRPr="008C0003">
        <w:rPr>
          <w:lang w:val="sr-Cyrl-RS"/>
        </w:rPr>
        <w:t>/46</w:t>
      </w:r>
      <w:r w:rsidR="00130278" w:rsidRPr="00454AB8">
        <w:rPr>
          <w:lang w:val="sr-Latn-RS"/>
        </w:rPr>
        <w:t xml:space="preserve">, </w:t>
      </w:r>
      <w:r w:rsidR="00502E24">
        <w:rPr>
          <w:lang w:val="sr-Cyrl-RS"/>
        </w:rPr>
        <w:t>у Обрасцу</w:t>
      </w:r>
      <w:r w:rsidR="00130278" w:rsidRPr="00454AB8">
        <w:rPr>
          <w:lang w:val="sr-Cyrl-RS"/>
        </w:rPr>
        <w:t xml:space="preserve"> </w:t>
      </w:r>
      <w:r w:rsidR="00130278">
        <w:rPr>
          <w:lang w:val="sr-Cyrl-RS"/>
        </w:rPr>
        <w:t>10</w:t>
      </w:r>
      <w:r w:rsidR="00130278" w:rsidRPr="00454AB8">
        <w:rPr>
          <w:lang w:val="sr-Cyrl-RS"/>
        </w:rPr>
        <w:t xml:space="preserve">, </w:t>
      </w:r>
    </w:p>
    <w:p w14:paraId="696F5010" w14:textId="0AFB1E04" w:rsidR="00502E24" w:rsidRDefault="00B5572E" w:rsidP="00502E24">
      <w:pPr>
        <w:pStyle w:val="ListParagraph"/>
        <w:numPr>
          <w:ilvl w:val="0"/>
          <w:numId w:val="17"/>
        </w:numPr>
        <w:jc w:val="both"/>
        <w:rPr>
          <w:lang w:val="sr-Cyrl-RS"/>
        </w:rPr>
      </w:pPr>
      <w:r>
        <w:rPr>
          <w:lang w:val="sr-Cyrl-RS"/>
        </w:rPr>
        <w:t>део обрасца који гласи</w:t>
      </w:r>
      <w:r w:rsidR="00502E24" w:rsidRPr="00502E24">
        <w:rPr>
          <w:lang w:val="sr-Cyrl-RS"/>
        </w:rPr>
        <w:t xml:space="preserve"> ''предаје 2 (две) регистоване, бланко сопствене менице</w:t>
      </w:r>
      <w:r w:rsidR="008C0003">
        <w:rPr>
          <w:lang w:val="sr-Cyrl-RS"/>
        </w:rPr>
        <w:t xml:space="preserve"> и даје:</w:t>
      </w:r>
      <w:r w:rsidR="00502E24" w:rsidRPr="00502E24">
        <w:rPr>
          <w:lang w:val="sr-Cyrl-RS"/>
        </w:rPr>
        <w:t>''</w:t>
      </w:r>
      <w:r w:rsidR="008C0003">
        <w:rPr>
          <w:lang w:val="sr-Cyrl-RS"/>
        </w:rPr>
        <w:t>,</w:t>
      </w:r>
      <w:r w:rsidR="00502E24" w:rsidRPr="00502E24">
        <w:rPr>
          <w:lang w:val="sr-Cyrl-RS"/>
        </w:rPr>
        <w:t xml:space="preserve"> </w:t>
      </w:r>
      <w:r>
        <w:rPr>
          <w:b/>
          <w:lang w:val="sr-Cyrl-RS"/>
        </w:rPr>
        <w:t>мења се</w:t>
      </w:r>
      <w:r w:rsidR="008C0003">
        <w:rPr>
          <w:b/>
          <w:lang w:val="sr-Cyrl-RS"/>
        </w:rPr>
        <w:t xml:space="preserve"> тако да сада </w:t>
      </w:r>
      <w:r>
        <w:rPr>
          <w:b/>
          <w:lang w:val="sr-Cyrl-RS"/>
        </w:rPr>
        <w:t>гласи</w:t>
      </w:r>
      <w:r w:rsidR="00502E24" w:rsidRPr="00502E24">
        <w:rPr>
          <w:lang w:val="sr-Cyrl-RS"/>
        </w:rPr>
        <w:t xml:space="preserve"> ''предаје регистровану, бланко сопствену меницу</w:t>
      </w:r>
      <w:r w:rsidR="008C0003">
        <w:rPr>
          <w:lang w:val="sr-Cyrl-RS"/>
        </w:rPr>
        <w:t xml:space="preserve"> и даје:</w:t>
      </w:r>
      <w:r w:rsidR="00502E24" w:rsidRPr="00502E24">
        <w:rPr>
          <w:lang w:val="sr-Cyrl-RS"/>
        </w:rPr>
        <w:t>''</w:t>
      </w:r>
    </w:p>
    <w:p w14:paraId="71C2187D" w14:textId="5BF2DBC3" w:rsidR="00502E24" w:rsidRPr="00502E24" w:rsidRDefault="00484135" w:rsidP="00502E24">
      <w:pPr>
        <w:pStyle w:val="ListParagraph"/>
        <w:numPr>
          <w:ilvl w:val="0"/>
          <w:numId w:val="17"/>
        </w:numPr>
        <w:jc w:val="both"/>
        <w:rPr>
          <w:lang w:val="sr-Cyrl-RS"/>
        </w:rPr>
      </w:pPr>
      <w:r>
        <w:rPr>
          <w:lang w:val="sr-Cyrl-RS"/>
        </w:rPr>
        <w:t xml:space="preserve">код навођења </w:t>
      </w:r>
      <w:r w:rsidR="00502E24" w:rsidRPr="00502E24">
        <w:rPr>
          <w:lang w:val="sr-Cyrl-RS"/>
        </w:rPr>
        <w:t>Прилог</w:t>
      </w:r>
      <w:r>
        <w:rPr>
          <w:lang w:val="sr-Cyrl-RS"/>
        </w:rPr>
        <w:t xml:space="preserve">а, део </w:t>
      </w:r>
      <w:r w:rsidR="00502E24" w:rsidRPr="00502E24">
        <w:rPr>
          <w:lang w:val="sr-Cyrl-RS"/>
        </w:rPr>
        <w:t xml:space="preserve">у коме је наведено ''Две регистроване бланко сопствене менице серијски број ___________ и _______________'' </w:t>
      </w:r>
      <w:r w:rsidR="00502E24" w:rsidRPr="00502E24">
        <w:rPr>
          <w:b/>
          <w:lang w:val="sr-Cyrl-RS"/>
        </w:rPr>
        <w:t xml:space="preserve">мења се </w:t>
      </w:r>
      <w:r>
        <w:rPr>
          <w:b/>
          <w:lang w:val="sr-Cyrl-RS"/>
        </w:rPr>
        <w:t xml:space="preserve">тако да сада </w:t>
      </w:r>
      <w:r w:rsidR="00502E24" w:rsidRPr="00502E24">
        <w:rPr>
          <w:b/>
          <w:lang w:val="sr-Cyrl-RS"/>
        </w:rPr>
        <w:t>гласи:</w:t>
      </w:r>
      <w:r w:rsidR="00502E24" w:rsidRPr="00502E24">
        <w:rPr>
          <w:lang w:val="sr-Cyrl-RS"/>
        </w:rPr>
        <w:t xml:space="preserve"> ''Регистрована бланко сопствена меница серијски број _______________________''</w:t>
      </w:r>
    </w:p>
    <w:p w14:paraId="71359A9D" w14:textId="20B0106B" w:rsidR="00502E24" w:rsidRPr="00502E24" w:rsidRDefault="00502E24" w:rsidP="00502E24">
      <w:pPr>
        <w:jc w:val="both"/>
        <w:rPr>
          <w:lang w:val="sr-Cyrl-RS"/>
        </w:rPr>
      </w:pPr>
    </w:p>
    <w:p w14:paraId="609CB524" w14:textId="7065C4A7" w:rsidR="00484135" w:rsidRPr="0076148E" w:rsidRDefault="00484135" w:rsidP="00484135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  <w:r>
        <w:rPr>
          <w:lang w:val="sr-Cyrl-RS"/>
        </w:rPr>
        <w:t xml:space="preserve">У конкурсној документацијим у </w:t>
      </w:r>
      <w:r w:rsidRPr="00484135">
        <w:rPr>
          <w:lang w:val="sr-Cyrl-RS"/>
        </w:rPr>
        <w:t>поглављу VIII</w:t>
      </w:r>
      <w:r>
        <w:rPr>
          <w:lang w:val="sr-Cyrl-RS"/>
        </w:rPr>
        <w:t>.</w:t>
      </w:r>
      <w:r w:rsidRPr="00484135">
        <w:rPr>
          <w:lang w:val="sr-Cyrl-RS"/>
        </w:rPr>
        <w:t xml:space="preserve"> УПУТСТВО ПОНУЂАЧИМА КАКО ДА САЧИНЕ ПОНУДУ, у одељку 11. СРЕДСТВА ФИНАНСИЈСКОГ ОБЕЗБЕЂЕЊА, </w:t>
      </w:r>
      <w:r>
        <w:rPr>
          <w:lang w:val="sr-Cyrl-RS"/>
        </w:rPr>
        <w:t xml:space="preserve">страни 39/46 и 40/46, </w:t>
      </w:r>
      <w:r w:rsidRPr="00484135">
        <w:rPr>
          <w:b/>
          <w:bCs/>
          <w:lang w:val="sr-Cyrl-RS"/>
        </w:rPr>
        <w:t>мења се тачка 1) Средство финансијског обезбеђења за озбиљност понуде која се доставља уз понуду, тако да сада гласи</w:t>
      </w:r>
      <w:r w:rsidRPr="00484135">
        <w:rPr>
          <w:lang w:val="sr-Cyrl-RS"/>
        </w:rPr>
        <w:t>:</w:t>
      </w:r>
    </w:p>
    <w:p w14:paraId="76DE2082" w14:textId="77777777" w:rsidR="00484135" w:rsidRPr="00CC1F28" w:rsidRDefault="00484135" w:rsidP="00484135">
      <w:pPr>
        <w:ind w:firstLine="708"/>
        <w:jc w:val="both"/>
        <w:rPr>
          <w:lang w:val="sr-Cyrl-RS"/>
        </w:rPr>
      </w:pPr>
      <w:r>
        <w:rPr>
          <w:b/>
          <w:bCs/>
          <w:lang w:val="sr-Cyrl-RS"/>
        </w:rPr>
        <w:t>„</w:t>
      </w:r>
      <w:r w:rsidRPr="0054759B">
        <w:rPr>
          <w:lang w:val="sr-Cyrl-RS"/>
        </w:rPr>
        <w:t xml:space="preserve">- </w:t>
      </w:r>
      <w:r w:rsidRPr="0054759B">
        <w:rPr>
          <w:b/>
          <w:bCs/>
          <w:i/>
          <w:iCs/>
          <w:lang w:val="sr-Cyrl-RS"/>
        </w:rPr>
        <w:t>Бланко меницу</w:t>
      </w:r>
      <w:r w:rsidRPr="0054759B">
        <w:rPr>
          <w:lang w:val="sr-Cyrl-RS"/>
        </w:rPr>
        <w:t>, потписану и оверену од стране овлашћених лица Пружаоца услуга, као обезбеђење за озбиљност понуде са роком важења 60 дана дуже од рока важења понуде, са меничним писмом - овлашћењем да је издата меница неопозива, безусловна и на први позив наплатива и да се може попунити са клаузулом „без протеста“ у укупном износу до 10 % вредност</w:t>
      </w:r>
      <w:r w:rsidRPr="009C63FE">
        <w:rPr>
          <w:lang w:val="sr-Cyrl-RS"/>
        </w:rPr>
        <w:t>и понуде без ПДВ  и наплатити у складу са меничним писмом-овлашћењем под условом да Понуђач повуче понуду</w:t>
      </w:r>
      <w:r>
        <w:rPr>
          <w:lang w:val="sr-Latn-RS"/>
        </w:rPr>
        <w:t xml:space="preserve"> </w:t>
      </w:r>
      <w:r w:rsidRPr="008F72A2">
        <w:rPr>
          <w:lang w:val="sr-Cyrl-RS"/>
        </w:rPr>
        <w:t>у току периода важности понуде</w:t>
      </w:r>
      <w:r>
        <w:rPr>
          <w:lang w:val="sr-Cyrl-RS"/>
        </w:rPr>
        <w:t xml:space="preserve"> или </w:t>
      </w:r>
      <w:r w:rsidRPr="009C63FE">
        <w:rPr>
          <w:lang w:val="sr-Cyrl-RS"/>
        </w:rPr>
        <w:t xml:space="preserve">одбије да закључи уговор о јавној набавци, као и у случају да по закључењу уговора у уговореним роковима не достави банкарску гаранцију за добро извршење уговорених </w:t>
      </w:r>
      <w:r w:rsidRPr="00CC1F28">
        <w:rPr>
          <w:lang w:val="sr-Cyrl-RS"/>
        </w:rPr>
        <w:t>обавеза и повраћај авансног плаћања;</w:t>
      </w:r>
    </w:p>
    <w:p w14:paraId="429213C9" w14:textId="6CA03C0B" w:rsidR="00484135" w:rsidRDefault="00484135" w:rsidP="00484135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9C63FE">
        <w:rPr>
          <w:lang w:val="sr-Cyrl-RS"/>
        </w:rPr>
        <w:t>Копију картона депонованих потписа, код пословне банке овлашћених лица која су потписала бланко меницу, оверену од стране те банке, са датумом овере</w:t>
      </w:r>
      <w:r>
        <w:rPr>
          <w:lang w:val="sr-Cyrl-RS"/>
        </w:rPr>
        <w:t>.</w:t>
      </w:r>
    </w:p>
    <w:p w14:paraId="790DE9E5" w14:textId="77777777" w:rsidR="00484135" w:rsidRDefault="00484135" w:rsidP="00484135">
      <w:pPr>
        <w:ind w:firstLine="708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Pr="009C63FE">
        <w:rPr>
          <w:lang w:val="sr-Cyrl-RS"/>
        </w:rPr>
        <w:t xml:space="preserve"> Потврду да су менице евидентиране у регистру меница и овлашћења који води НБС (преузима се са сајта Народне банке Србије, </w:t>
      </w:r>
      <w:hyperlink r:id="rId7" w:history="1">
        <w:r w:rsidRPr="0082210A">
          <w:rPr>
            <w:rStyle w:val="Hyperlink"/>
            <w:lang w:val="sr-Cyrl-RS"/>
          </w:rPr>
          <w:t>www.nbs.rs</w:t>
        </w:r>
      </w:hyperlink>
      <w:r w:rsidRPr="009C63FE">
        <w:rPr>
          <w:lang w:val="sr-Cyrl-RS"/>
        </w:rPr>
        <w:t>)</w:t>
      </w:r>
      <w:r>
        <w:rPr>
          <w:lang w:val="sr-Cyrl-RS"/>
        </w:rPr>
        <w:t xml:space="preserve">. </w:t>
      </w:r>
      <w:r w:rsidRPr="009C63FE">
        <w:rPr>
          <w:lang w:val="sr-Cyrl-RS"/>
        </w:rPr>
        <w:t>У случају промене лица овлашћених за заступање, менично овлашћење – писмо остаје на снази.</w:t>
      </w:r>
      <w:r>
        <w:rPr>
          <w:lang w:val="sr-Cyrl-RS"/>
        </w:rPr>
        <w:t>“</w:t>
      </w:r>
      <w:r w:rsidRPr="009C63FE">
        <w:rPr>
          <w:lang w:val="sr-Cyrl-RS"/>
        </w:rPr>
        <w:t xml:space="preserve"> </w:t>
      </w:r>
    </w:p>
    <w:p w14:paraId="142FB508" w14:textId="77777777" w:rsidR="00502E24" w:rsidRDefault="00502E24" w:rsidP="00130278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</w:p>
    <w:p w14:paraId="08B74928" w14:textId="0A24AD67" w:rsidR="000C1390" w:rsidRDefault="00363FE8" w:rsidP="00484135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  <w:r w:rsidRPr="00484135">
        <w:t xml:space="preserve">Наручилац </w:t>
      </w:r>
      <w:r w:rsidR="00B5572E" w:rsidRPr="00484135">
        <w:rPr>
          <w:lang w:val="sr-Cyrl-RS"/>
        </w:rPr>
        <w:t xml:space="preserve">ће објавити </w:t>
      </w:r>
      <w:r w:rsidR="00484135">
        <w:rPr>
          <w:lang w:val="sr-Cyrl-RS"/>
        </w:rPr>
        <w:t>к</w:t>
      </w:r>
      <w:r w:rsidR="00B5572E" w:rsidRPr="00484135">
        <w:rPr>
          <w:lang w:val="sr-Cyrl-RS"/>
        </w:rPr>
        <w:t>онкурсну документацију са изменама на стран</w:t>
      </w:r>
      <w:r w:rsidR="00670EB4">
        <w:rPr>
          <w:lang w:val="sr-Cyrl-RS"/>
        </w:rPr>
        <w:t>ама</w:t>
      </w:r>
      <w:bookmarkStart w:id="3" w:name="_GoBack"/>
      <w:bookmarkEnd w:id="3"/>
      <w:r w:rsidR="00B5572E" w:rsidRPr="00484135">
        <w:rPr>
          <w:lang w:val="sr-Cyrl-RS"/>
        </w:rPr>
        <w:t xml:space="preserve"> 28</w:t>
      </w:r>
      <w:r w:rsidR="00FC74E6">
        <w:rPr>
          <w:lang w:val="sr-Cyrl-RS"/>
        </w:rPr>
        <w:t xml:space="preserve">, </w:t>
      </w:r>
      <w:r w:rsidR="00484135" w:rsidRPr="00484135">
        <w:rPr>
          <w:lang w:val="sr-Cyrl-RS"/>
        </w:rPr>
        <w:t>39</w:t>
      </w:r>
      <w:r w:rsidR="00FC74E6">
        <w:rPr>
          <w:lang w:val="sr-Cyrl-RS"/>
        </w:rPr>
        <w:t xml:space="preserve"> и </w:t>
      </w:r>
      <w:r w:rsidR="00484135" w:rsidRPr="00484135">
        <w:rPr>
          <w:lang w:val="sr-Cyrl-RS"/>
        </w:rPr>
        <w:t>40</w:t>
      </w:r>
      <w:r w:rsidRPr="00484135">
        <w:t xml:space="preserve">, док сви остали делови </w:t>
      </w:r>
      <w:r w:rsidR="00484135">
        <w:rPr>
          <w:lang w:val="sr-Cyrl-RS"/>
        </w:rPr>
        <w:t>к</w:t>
      </w:r>
      <w:r w:rsidRPr="00484135">
        <w:t>онкурсн</w:t>
      </w:r>
      <w:r w:rsidR="00B5572E" w:rsidRPr="00484135">
        <w:t>е документације остају непромењени.</w:t>
      </w:r>
      <w:r w:rsidR="00FC74E6">
        <w:rPr>
          <w:lang w:val="sr-Cyrl-RS"/>
        </w:rPr>
        <w:t xml:space="preserve"> </w:t>
      </w:r>
    </w:p>
    <w:p w14:paraId="5514504A" w14:textId="77777777" w:rsidR="000C1390" w:rsidRDefault="000C1390" w:rsidP="00484135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</w:p>
    <w:p w14:paraId="5F5AAEDC" w14:textId="69F6B904" w:rsidR="00502E24" w:rsidRPr="00FC74E6" w:rsidRDefault="000C1390" w:rsidP="00484135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  <w:r>
        <w:rPr>
          <w:lang w:val="sr-Cyrl-RS"/>
        </w:rPr>
        <w:t>Након измена конкурсна документација има укупно 45 страна.</w:t>
      </w:r>
    </w:p>
    <w:p w14:paraId="6B93393A" w14:textId="0A076228" w:rsidR="00130278" w:rsidRDefault="00130278" w:rsidP="00130278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</w:p>
    <w:p w14:paraId="30F75F35" w14:textId="77777777" w:rsidR="008F72A2" w:rsidRDefault="008F72A2" w:rsidP="008F72A2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</w:p>
    <w:bookmarkEnd w:id="1"/>
    <w:p w14:paraId="752A669B" w14:textId="03E675DE" w:rsidR="00023F60" w:rsidRDefault="009A1CC9" w:rsidP="009A1CC9">
      <w:pPr>
        <w:autoSpaceDE w:val="0"/>
        <w:autoSpaceDN w:val="0"/>
        <w:adjustRightInd w:val="0"/>
        <w:jc w:val="right"/>
        <w:rPr>
          <w:b/>
          <w:lang w:val="sr-Cyrl-RS"/>
        </w:rPr>
      </w:pPr>
      <w:r w:rsidRPr="00404D68">
        <w:rPr>
          <w:b/>
          <w:lang w:val="sr-Cyrl-RS"/>
        </w:rPr>
        <w:t>Комисија за јавну набавку</w:t>
      </w:r>
    </w:p>
    <w:p w14:paraId="3B4482A4" w14:textId="0DA4D1E5" w:rsidR="00153466" w:rsidRDefault="0076148E" w:rsidP="0076148E">
      <w:pPr>
        <w:autoSpaceDE w:val="0"/>
        <w:autoSpaceDN w:val="0"/>
        <w:adjustRightInd w:val="0"/>
        <w:rPr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         </w:t>
      </w:r>
      <w:r w:rsidR="00FC74E6">
        <w:rPr>
          <w:b/>
          <w:lang w:val="sr-Cyrl-RS"/>
        </w:rPr>
        <w:t>б</w:t>
      </w:r>
      <w:r>
        <w:rPr>
          <w:b/>
          <w:lang w:val="sr-Cyrl-RS"/>
        </w:rPr>
        <w:t>р</w:t>
      </w:r>
      <w:r w:rsidR="00FC74E6">
        <w:rPr>
          <w:b/>
          <w:lang w:val="sr-Cyrl-RS"/>
        </w:rPr>
        <w:t>.</w:t>
      </w:r>
      <w:r>
        <w:rPr>
          <w:b/>
          <w:lang w:val="sr-Cyrl-RS"/>
        </w:rPr>
        <w:t xml:space="preserve"> ЈНОП/2-2019/ИП</w:t>
      </w:r>
    </w:p>
    <w:p w14:paraId="1AAE6E8E" w14:textId="77777777" w:rsidR="00153466" w:rsidRPr="00153466" w:rsidRDefault="00153466" w:rsidP="00153466">
      <w:pPr>
        <w:rPr>
          <w:lang w:val="sr-Cyrl-RS"/>
        </w:rPr>
      </w:pPr>
    </w:p>
    <w:p w14:paraId="4EB11A87" w14:textId="77777777" w:rsidR="00153466" w:rsidRPr="00153466" w:rsidRDefault="00153466" w:rsidP="00153466">
      <w:pPr>
        <w:rPr>
          <w:lang w:val="sr-Cyrl-RS"/>
        </w:rPr>
      </w:pPr>
    </w:p>
    <w:p w14:paraId="4CC99086" w14:textId="77777777" w:rsidR="00153466" w:rsidRPr="00153466" w:rsidRDefault="00153466" w:rsidP="00153466">
      <w:pPr>
        <w:rPr>
          <w:lang w:val="sr-Cyrl-RS"/>
        </w:rPr>
      </w:pPr>
    </w:p>
    <w:p w14:paraId="25EF4D14" w14:textId="686CBFE5" w:rsidR="00153466" w:rsidRDefault="00153466" w:rsidP="00153466">
      <w:pPr>
        <w:rPr>
          <w:lang w:val="sr-Cyrl-RS"/>
        </w:rPr>
      </w:pPr>
    </w:p>
    <w:p w14:paraId="2F0AA6E8" w14:textId="46B1EFA4" w:rsidR="0076148E" w:rsidRPr="00153466" w:rsidRDefault="00153466" w:rsidP="00153466">
      <w:pPr>
        <w:tabs>
          <w:tab w:val="left" w:pos="990"/>
        </w:tabs>
        <w:rPr>
          <w:lang w:val="sr-Cyrl-RS"/>
        </w:rPr>
      </w:pPr>
      <w:r>
        <w:rPr>
          <w:lang w:val="sr-Cyrl-RS"/>
        </w:rPr>
        <w:tab/>
      </w:r>
    </w:p>
    <w:sectPr w:rsidR="0076148E" w:rsidRPr="00153466" w:rsidSect="00ED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F18"/>
    <w:multiLevelType w:val="hybridMultilevel"/>
    <w:tmpl w:val="356E0E3A"/>
    <w:lvl w:ilvl="0" w:tplc="BE4CE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F0EFD"/>
    <w:multiLevelType w:val="hybridMultilevel"/>
    <w:tmpl w:val="4B7E7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1512B"/>
    <w:multiLevelType w:val="multilevel"/>
    <w:tmpl w:val="3384D53A"/>
    <w:lvl w:ilvl="0">
      <w:start w:val="1"/>
      <w:numFmt w:val="decimal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decimal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decimal"/>
      <w:lvlText w:val="%3."/>
      <w:lvlJc w:val="left"/>
      <w:pPr>
        <w:tabs>
          <w:tab w:val="num" w:pos="4230"/>
        </w:tabs>
        <w:ind w:left="4230" w:hanging="360"/>
      </w:pPr>
    </w:lvl>
    <w:lvl w:ilvl="3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3" w15:restartNumberingAfterBreak="0">
    <w:nsid w:val="101C4863"/>
    <w:multiLevelType w:val="hybridMultilevel"/>
    <w:tmpl w:val="E10C20F6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2FEB"/>
    <w:multiLevelType w:val="hybridMultilevel"/>
    <w:tmpl w:val="1F9AA8C8"/>
    <w:lvl w:ilvl="0" w:tplc="EE804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27E04"/>
    <w:multiLevelType w:val="multilevel"/>
    <w:tmpl w:val="5100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4F4BF0"/>
    <w:multiLevelType w:val="hybridMultilevel"/>
    <w:tmpl w:val="6E0061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B3B24"/>
    <w:multiLevelType w:val="hybridMultilevel"/>
    <w:tmpl w:val="022A3E1E"/>
    <w:lvl w:ilvl="0" w:tplc="2960AB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86B20"/>
    <w:multiLevelType w:val="hybridMultilevel"/>
    <w:tmpl w:val="A5B6AAF8"/>
    <w:lvl w:ilvl="0" w:tplc="008AE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32A10"/>
    <w:multiLevelType w:val="hybridMultilevel"/>
    <w:tmpl w:val="1A3A99F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F77844"/>
    <w:multiLevelType w:val="hybridMultilevel"/>
    <w:tmpl w:val="7D70C32A"/>
    <w:lvl w:ilvl="0" w:tplc="DD6AA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05EAE"/>
    <w:multiLevelType w:val="hybridMultilevel"/>
    <w:tmpl w:val="E5684AA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56CA2"/>
    <w:multiLevelType w:val="hybridMultilevel"/>
    <w:tmpl w:val="8DC8BD4C"/>
    <w:lvl w:ilvl="0" w:tplc="E800D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0D0233"/>
    <w:multiLevelType w:val="hybridMultilevel"/>
    <w:tmpl w:val="A78C3B9E"/>
    <w:lvl w:ilvl="0" w:tplc="39FCF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A4699"/>
    <w:multiLevelType w:val="hybridMultilevel"/>
    <w:tmpl w:val="E7122D3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97188"/>
    <w:multiLevelType w:val="hybridMultilevel"/>
    <w:tmpl w:val="69F69E5C"/>
    <w:lvl w:ilvl="0" w:tplc="D82E1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E6213A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0"/>
  </w:num>
  <w:num w:numId="5">
    <w:abstractNumId w:val="15"/>
  </w:num>
  <w:num w:numId="6">
    <w:abstractNumId w:val="7"/>
  </w:num>
  <w:num w:numId="7">
    <w:abstractNumId w:val="3"/>
  </w:num>
  <w:num w:numId="8">
    <w:abstractNumId w:val="6"/>
  </w:num>
  <w:num w:numId="9">
    <w:abstractNumId w:val="14"/>
  </w:num>
  <w:num w:numId="10">
    <w:abstractNumId w:val="9"/>
  </w:num>
  <w:num w:numId="11">
    <w:abstractNumId w:val="16"/>
  </w:num>
  <w:num w:numId="12">
    <w:abstractNumId w:val="11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82"/>
    <w:rsid w:val="00013B20"/>
    <w:rsid w:val="00023F60"/>
    <w:rsid w:val="00037253"/>
    <w:rsid w:val="0005359D"/>
    <w:rsid w:val="00071701"/>
    <w:rsid w:val="00081A29"/>
    <w:rsid w:val="00086410"/>
    <w:rsid w:val="000921E0"/>
    <w:rsid w:val="000A49BF"/>
    <w:rsid w:val="000B4BA8"/>
    <w:rsid w:val="000B6A22"/>
    <w:rsid w:val="000C0BCA"/>
    <w:rsid w:val="000C1390"/>
    <w:rsid w:val="000E2ED3"/>
    <w:rsid w:val="000E7CCE"/>
    <w:rsid w:val="000F38D5"/>
    <w:rsid w:val="00103662"/>
    <w:rsid w:val="001150B3"/>
    <w:rsid w:val="0012456D"/>
    <w:rsid w:val="00130278"/>
    <w:rsid w:val="001528F9"/>
    <w:rsid w:val="00153235"/>
    <w:rsid w:val="00153466"/>
    <w:rsid w:val="001555D9"/>
    <w:rsid w:val="001612BF"/>
    <w:rsid w:val="001708F6"/>
    <w:rsid w:val="00180E45"/>
    <w:rsid w:val="001970E5"/>
    <w:rsid w:val="001B587C"/>
    <w:rsid w:val="001F4199"/>
    <w:rsid w:val="001F43B3"/>
    <w:rsid w:val="002043C2"/>
    <w:rsid w:val="00234B51"/>
    <w:rsid w:val="002646BB"/>
    <w:rsid w:val="00265C24"/>
    <w:rsid w:val="002752CA"/>
    <w:rsid w:val="00287533"/>
    <w:rsid w:val="00287D98"/>
    <w:rsid w:val="002B222C"/>
    <w:rsid w:val="002C4AC9"/>
    <w:rsid w:val="002E1210"/>
    <w:rsid w:val="00310846"/>
    <w:rsid w:val="0033239A"/>
    <w:rsid w:val="0033477F"/>
    <w:rsid w:val="00334E6E"/>
    <w:rsid w:val="003553EE"/>
    <w:rsid w:val="00363FE8"/>
    <w:rsid w:val="00370BDF"/>
    <w:rsid w:val="003A633B"/>
    <w:rsid w:val="003B0B32"/>
    <w:rsid w:val="003B2D6F"/>
    <w:rsid w:val="003C10EC"/>
    <w:rsid w:val="003E1F0E"/>
    <w:rsid w:val="003E4656"/>
    <w:rsid w:val="003F799B"/>
    <w:rsid w:val="00404D68"/>
    <w:rsid w:val="00424B8E"/>
    <w:rsid w:val="0042529F"/>
    <w:rsid w:val="00426873"/>
    <w:rsid w:val="00426A7B"/>
    <w:rsid w:val="00454AB8"/>
    <w:rsid w:val="004744C5"/>
    <w:rsid w:val="00484135"/>
    <w:rsid w:val="00487AD9"/>
    <w:rsid w:val="004A6CD9"/>
    <w:rsid w:val="004B1064"/>
    <w:rsid w:val="004B14A1"/>
    <w:rsid w:val="004C4532"/>
    <w:rsid w:val="004D0DA2"/>
    <w:rsid w:val="00502E24"/>
    <w:rsid w:val="00511BCF"/>
    <w:rsid w:val="005235B2"/>
    <w:rsid w:val="005672FF"/>
    <w:rsid w:val="005754EF"/>
    <w:rsid w:val="00595E57"/>
    <w:rsid w:val="005A4196"/>
    <w:rsid w:val="005B1501"/>
    <w:rsid w:val="00604651"/>
    <w:rsid w:val="00620833"/>
    <w:rsid w:val="00632E3B"/>
    <w:rsid w:val="00644DA8"/>
    <w:rsid w:val="00652D8E"/>
    <w:rsid w:val="00663C85"/>
    <w:rsid w:val="006657DE"/>
    <w:rsid w:val="00670EB4"/>
    <w:rsid w:val="006758E4"/>
    <w:rsid w:val="00681D83"/>
    <w:rsid w:val="006A32C1"/>
    <w:rsid w:val="006B4FE6"/>
    <w:rsid w:val="006C6CC3"/>
    <w:rsid w:val="006E2157"/>
    <w:rsid w:val="006F55C2"/>
    <w:rsid w:val="007023D6"/>
    <w:rsid w:val="00727E1B"/>
    <w:rsid w:val="0076148E"/>
    <w:rsid w:val="007A30A9"/>
    <w:rsid w:val="007C486D"/>
    <w:rsid w:val="00862370"/>
    <w:rsid w:val="008678A5"/>
    <w:rsid w:val="00891564"/>
    <w:rsid w:val="00893E5D"/>
    <w:rsid w:val="008A1EC9"/>
    <w:rsid w:val="008A33B9"/>
    <w:rsid w:val="008C0003"/>
    <w:rsid w:val="008C513C"/>
    <w:rsid w:val="008F6786"/>
    <w:rsid w:val="008F72A2"/>
    <w:rsid w:val="00901672"/>
    <w:rsid w:val="00910AF7"/>
    <w:rsid w:val="00915524"/>
    <w:rsid w:val="00923F49"/>
    <w:rsid w:val="00926CE8"/>
    <w:rsid w:val="009270EF"/>
    <w:rsid w:val="00947206"/>
    <w:rsid w:val="009540DA"/>
    <w:rsid w:val="0098486E"/>
    <w:rsid w:val="009A1B61"/>
    <w:rsid w:val="009A1CC9"/>
    <w:rsid w:val="009B19FC"/>
    <w:rsid w:val="009E0739"/>
    <w:rsid w:val="00A13FC8"/>
    <w:rsid w:val="00A21B3E"/>
    <w:rsid w:val="00A350CF"/>
    <w:rsid w:val="00A57316"/>
    <w:rsid w:val="00A64C1D"/>
    <w:rsid w:val="00A704CC"/>
    <w:rsid w:val="00A801E3"/>
    <w:rsid w:val="00A8562A"/>
    <w:rsid w:val="00AA00C7"/>
    <w:rsid w:val="00AC7816"/>
    <w:rsid w:val="00AE24F0"/>
    <w:rsid w:val="00AE732C"/>
    <w:rsid w:val="00AF2229"/>
    <w:rsid w:val="00B04082"/>
    <w:rsid w:val="00B24F90"/>
    <w:rsid w:val="00B2782B"/>
    <w:rsid w:val="00B3082F"/>
    <w:rsid w:val="00B33916"/>
    <w:rsid w:val="00B35340"/>
    <w:rsid w:val="00B43705"/>
    <w:rsid w:val="00B438AA"/>
    <w:rsid w:val="00B45E0F"/>
    <w:rsid w:val="00B46836"/>
    <w:rsid w:val="00B524FE"/>
    <w:rsid w:val="00B5572E"/>
    <w:rsid w:val="00B76DBA"/>
    <w:rsid w:val="00B90B15"/>
    <w:rsid w:val="00B93C4A"/>
    <w:rsid w:val="00B95149"/>
    <w:rsid w:val="00BB73A8"/>
    <w:rsid w:val="00BC4077"/>
    <w:rsid w:val="00BD2F83"/>
    <w:rsid w:val="00BE775E"/>
    <w:rsid w:val="00BF0DBC"/>
    <w:rsid w:val="00BF7043"/>
    <w:rsid w:val="00C3531E"/>
    <w:rsid w:val="00C52552"/>
    <w:rsid w:val="00C86EC1"/>
    <w:rsid w:val="00CC1F28"/>
    <w:rsid w:val="00CF4D05"/>
    <w:rsid w:val="00D041DD"/>
    <w:rsid w:val="00D14903"/>
    <w:rsid w:val="00D30BB3"/>
    <w:rsid w:val="00D4139A"/>
    <w:rsid w:val="00D45E1D"/>
    <w:rsid w:val="00D5559D"/>
    <w:rsid w:val="00D56A0C"/>
    <w:rsid w:val="00D613B7"/>
    <w:rsid w:val="00D6392B"/>
    <w:rsid w:val="00D66F2B"/>
    <w:rsid w:val="00D673A7"/>
    <w:rsid w:val="00D724E9"/>
    <w:rsid w:val="00D73DBC"/>
    <w:rsid w:val="00D752E0"/>
    <w:rsid w:val="00D830B1"/>
    <w:rsid w:val="00DB6BFA"/>
    <w:rsid w:val="00DB7DAF"/>
    <w:rsid w:val="00DC0C71"/>
    <w:rsid w:val="00DF5740"/>
    <w:rsid w:val="00DF6F47"/>
    <w:rsid w:val="00E0091E"/>
    <w:rsid w:val="00E12E8A"/>
    <w:rsid w:val="00E23139"/>
    <w:rsid w:val="00E31921"/>
    <w:rsid w:val="00E4662F"/>
    <w:rsid w:val="00E530B3"/>
    <w:rsid w:val="00E66E61"/>
    <w:rsid w:val="00E73845"/>
    <w:rsid w:val="00E77516"/>
    <w:rsid w:val="00E84A21"/>
    <w:rsid w:val="00EA1C49"/>
    <w:rsid w:val="00EB05ED"/>
    <w:rsid w:val="00EB0D6A"/>
    <w:rsid w:val="00EB2F8C"/>
    <w:rsid w:val="00EB3D8D"/>
    <w:rsid w:val="00EB46D7"/>
    <w:rsid w:val="00ED170B"/>
    <w:rsid w:val="00ED1A9E"/>
    <w:rsid w:val="00ED6B45"/>
    <w:rsid w:val="00EE3065"/>
    <w:rsid w:val="00EE7E50"/>
    <w:rsid w:val="00EF22D4"/>
    <w:rsid w:val="00EF50FD"/>
    <w:rsid w:val="00F02F28"/>
    <w:rsid w:val="00F103F5"/>
    <w:rsid w:val="00F178B5"/>
    <w:rsid w:val="00F22CA5"/>
    <w:rsid w:val="00F34E11"/>
    <w:rsid w:val="00F41FE4"/>
    <w:rsid w:val="00F4396C"/>
    <w:rsid w:val="00F4417D"/>
    <w:rsid w:val="00F45593"/>
    <w:rsid w:val="00F61306"/>
    <w:rsid w:val="00F61D85"/>
    <w:rsid w:val="00F66E1C"/>
    <w:rsid w:val="00F67E99"/>
    <w:rsid w:val="00F77A58"/>
    <w:rsid w:val="00F82646"/>
    <w:rsid w:val="00F97C23"/>
    <w:rsid w:val="00FA20D7"/>
    <w:rsid w:val="00FB7502"/>
    <w:rsid w:val="00FC2061"/>
    <w:rsid w:val="00FC74E6"/>
    <w:rsid w:val="00FE439F"/>
    <w:rsid w:val="00FF04FA"/>
    <w:rsid w:val="00FF29B0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0D334"/>
  <w15:docId w15:val="{EF6CB4A7-D0E7-4E82-BB5B-55AB3B7E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B05ED"/>
    <w:pPr>
      <w:spacing w:before="100" w:beforeAutospacing="1" w:after="100" w:afterAutospacing="1"/>
      <w:outlineLvl w:val="2"/>
    </w:pPr>
    <w:rPr>
      <w:rFonts w:ascii="Calibri" w:eastAsiaTheme="minorHAns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03F5"/>
    <w:pPr>
      <w:widowControl w:val="0"/>
      <w:tabs>
        <w:tab w:val="left" w:pos="1440"/>
      </w:tabs>
      <w:spacing w:after="120"/>
      <w:jc w:val="both"/>
    </w:pPr>
    <w:rPr>
      <w:rFonts w:ascii="CTimesRoman" w:hAnsi="CTimes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F103F5"/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F5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8C513C"/>
    <w:rPr>
      <w:b/>
      <w:bCs/>
    </w:rPr>
  </w:style>
  <w:style w:type="paragraph" w:styleId="ListParagraph">
    <w:name w:val="List Paragraph"/>
    <w:basedOn w:val="Normal"/>
    <w:uiPriority w:val="34"/>
    <w:qFormat/>
    <w:rsid w:val="001528F9"/>
    <w:pPr>
      <w:ind w:left="720"/>
      <w:contextualSpacing/>
    </w:pPr>
  </w:style>
  <w:style w:type="paragraph" w:customStyle="1" w:styleId="Default">
    <w:name w:val="Default"/>
    <w:rsid w:val="00355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B0D6A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B0D6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E2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B05ED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B05ED"/>
    <w:rPr>
      <w:color w:val="0563C1"/>
      <w:u w:val="single"/>
    </w:rPr>
  </w:style>
  <w:style w:type="character" w:customStyle="1" w:styleId="mw-headline">
    <w:name w:val="mw-headline"/>
    <w:basedOn w:val="DefaultParagraphFont"/>
    <w:rsid w:val="00EB05ED"/>
  </w:style>
  <w:style w:type="character" w:customStyle="1" w:styleId="mw-editsection">
    <w:name w:val="mw-editsection"/>
    <w:basedOn w:val="DefaultParagraphFont"/>
    <w:rsid w:val="00EB05ED"/>
  </w:style>
  <w:style w:type="character" w:customStyle="1" w:styleId="mw-editsection-bracket">
    <w:name w:val="mw-editsection-bracket"/>
    <w:basedOn w:val="DefaultParagraphFont"/>
    <w:rsid w:val="00EB05ED"/>
  </w:style>
  <w:style w:type="character" w:customStyle="1" w:styleId="mw-editsection-divider">
    <w:name w:val="mw-editsection-divider"/>
    <w:basedOn w:val="DefaultParagraphFont"/>
    <w:rsid w:val="00EB05ED"/>
  </w:style>
  <w:style w:type="paragraph" w:styleId="NoSpacing">
    <w:name w:val="No Spacing"/>
    <w:uiPriority w:val="1"/>
    <w:qFormat/>
    <w:rsid w:val="00675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0B4B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4B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B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A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TextChar1">
    <w:name w:val="Comment Text Char1"/>
    <w:uiPriority w:val="99"/>
    <w:rsid w:val="00130278"/>
    <w:rPr>
      <w:rFonts w:eastAsia="Arial Unicode MS"/>
      <w:color w:val="000000"/>
      <w:kern w:val="1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bs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90A32-6A8B-4E40-BB42-E96D4511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KPOPP</dc:creator>
  <cp:lastModifiedBy>Snežana Popović</cp:lastModifiedBy>
  <cp:revision>9</cp:revision>
  <cp:lastPrinted>2015-12-14T11:04:00Z</cp:lastPrinted>
  <dcterms:created xsi:type="dcterms:W3CDTF">2019-08-06T10:03:00Z</dcterms:created>
  <dcterms:modified xsi:type="dcterms:W3CDTF">2019-08-12T12:44:00Z</dcterms:modified>
</cp:coreProperties>
</file>