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6F7E" w14:textId="77777777" w:rsidR="00126F25" w:rsidRPr="00127A97" w:rsidRDefault="00126F25" w:rsidP="00126F25">
      <w:pPr>
        <w:jc w:val="center"/>
        <w:rPr>
          <w:rFonts w:ascii="Times New Roman" w:hAnsi="Times New Roman" w:cs="Times New Roman"/>
          <w:b/>
          <w:sz w:val="28"/>
          <w:szCs w:val="28"/>
        </w:rPr>
      </w:pPr>
      <w:r w:rsidRPr="00127A97">
        <w:rPr>
          <w:rFonts w:ascii="Times New Roman" w:hAnsi="Times New Roman" w:cs="Times New Roman"/>
          <w:b/>
          <w:sz w:val="28"/>
          <w:szCs w:val="28"/>
        </w:rPr>
        <w:t>Procurement of Medical Devices for the for the Institute for Cardiovascular Diseases „</w:t>
      </w:r>
      <w:proofErr w:type="spellStart"/>
      <w:proofErr w:type="gramStart"/>
      <w:r w:rsidRPr="00127A97">
        <w:rPr>
          <w:rFonts w:ascii="Times New Roman" w:hAnsi="Times New Roman" w:cs="Times New Roman"/>
          <w:b/>
          <w:sz w:val="28"/>
          <w:szCs w:val="28"/>
        </w:rPr>
        <w:t>Dedinje</w:t>
      </w:r>
      <w:proofErr w:type="spellEnd"/>
      <w:r w:rsidRPr="00127A97">
        <w:rPr>
          <w:rFonts w:ascii="Times New Roman" w:hAnsi="Times New Roman" w:cs="Times New Roman"/>
          <w:b/>
          <w:sz w:val="28"/>
          <w:szCs w:val="28"/>
        </w:rPr>
        <w:t>“</w:t>
      </w:r>
      <w:proofErr w:type="gramEnd"/>
    </w:p>
    <w:p w14:paraId="5F700EB0" w14:textId="77777777" w:rsidR="00126F25" w:rsidRPr="00127A97" w:rsidRDefault="00126F25" w:rsidP="00126F25">
      <w:pPr>
        <w:jc w:val="center"/>
        <w:rPr>
          <w:rFonts w:ascii="Times New Roman" w:hAnsi="Times New Roman" w:cs="Times New Roman"/>
          <w:b/>
          <w:sz w:val="28"/>
          <w:szCs w:val="28"/>
        </w:rPr>
      </w:pPr>
      <w:r w:rsidRPr="00127A97">
        <w:rPr>
          <w:rFonts w:ascii="Times New Roman" w:hAnsi="Times New Roman" w:cs="Times New Roman"/>
          <w:b/>
          <w:sz w:val="28"/>
          <w:szCs w:val="28"/>
        </w:rPr>
        <w:t>IOP/21-2018/RD</w:t>
      </w:r>
    </w:p>
    <w:p w14:paraId="68F04E93" w14:textId="6BB0DFBF" w:rsidR="00126F25" w:rsidRPr="007C5B88" w:rsidRDefault="00126F25" w:rsidP="00126F25">
      <w:pPr>
        <w:jc w:val="center"/>
        <w:rPr>
          <w:rFonts w:ascii="Times New Roman" w:hAnsi="Times New Roman" w:cs="Times New Roman"/>
          <w:b/>
          <w:sz w:val="28"/>
          <w:szCs w:val="28"/>
        </w:rPr>
      </w:pPr>
      <w:r w:rsidRPr="007C5B88">
        <w:rPr>
          <w:rFonts w:ascii="Times New Roman" w:hAnsi="Times New Roman" w:cs="Times New Roman"/>
          <w:b/>
          <w:sz w:val="28"/>
          <w:szCs w:val="28"/>
        </w:rPr>
        <w:t xml:space="preserve">Issued on </w:t>
      </w:r>
      <w:r>
        <w:rPr>
          <w:rFonts w:ascii="Times New Roman" w:hAnsi="Times New Roman" w:cs="Times New Roman"/>
          <w:b/>
          <w:sz w:val="28"/>
          <w:szCs w:val="28"/>
        </w:rPr>
        <w:t>November 1</w:t>
      </w:r>
      <w:r w:rsidR="00490133">
        <w:rPr>
          <w:rFonts w:ascii="Times New Roman" w:hAnsi="Times New Roman" w:cs="Times New Roman"/>
          <w:b/>
          <w:sz w:val="28"/>
          <w:szCs w:val="28"/>
        </w:rPr>
        <w:t>9</w:t>
      </w:r>
      <w:r w:rsidRPr="007C5B88">
        <w:rPr>
          <w:rFonts w:ascii="Times New Roman" w:hAnsi="Times New Roman" w:cs="Times New Roman"/>
          <w:b/>
          <w:sz w:val="28"/>
          <w:szCs w:val="28"/>
        </w:rPr>
        <w:t>, 201</w:t>
      </w:r>
      <w:r>
        <w:rPr>
          <w:rFonts w:ascii="Times New Roman" w:hAnsi="Times New Roman" w:cs="Times New Roman"/>
          <w:b/>
          <w:sz w:val="28"/>
          <w:szCs w:val="28"/>
        </w:rPr>
        <w:t>8</w:t>
      </w:r>
    </w:p>
    <w:p w14:paraId="43D228B0" w14:textId="6CFC673E" w:rsidR="00180A11" w:rsidRDefault="00180A11" w:rsidP="00180A11">
      <w:r>
        <w:t>Question No. 1</w:t>
      </w:r>
    </w:p>
    <w:p w14:paraId="0B979364" w14:textId="32707493" w:rsidR="00180A11" w:rsidRDefault="00180A11" w:rsidP="00180A11">
      <w:r>
        <w:t xml:space="preserve">Taking into </w:t>
      </w:r>
      <w:proofErr w:type="gramStart"/>
      <w:r>
        <w:t>account  the</w:t>
      </w:r>
      <w:proofErr w:type="gramEnd"/>
      <w:r>
        <w:t xml:space="preserve"> registers maintained by the Serbian Business Registers Agency are publicly available official records, would it be acceptable if </w:t>
      </w:r>
      <w:proofErr w:type="spellStart"/>
      <w:r>
        <w:t>tenderes</w:t>
      </w:r>
      <w:proofErr w:type="spellEnd"/>
      <w:r>
        <w:t xml:space="preserve"> provide only a relevant link where the required data are published and could be inspected  </w:t>
      </w:r>
      <w:r w:rsidR="00D12B48">
        <w:t>instead</w:t>
      </w:r>
      <w:r>
        <w:t xml:space="preserve"> of hardcopies of documents like </w:t>
      </w:r>
      <w:r w:rsidR="00D12B48">
        <w:t>decisions</w:t>
      </w:r>
      <w:r>
        <w:t>, excerpts etc.  </w:t>
      </w:r>
    </w:p>
    <w:p w14:paraId="2C647EC0" w14:textId="77777777" w:rsidR="001675F0" w:rsidRDefault="001675F0" w:rsidP="00180A11">
      <w:r>
        <w:t>Answer 1</w:t>
      </w:r>
    </w:p>
    <w:p w14:paraId="1F350A7D" w14:textId="2A80DB29" w:rsidR="00D12B48" w:rsidRDefault="00D12B48" w:rsidP="00180A11">
      <w:r>
        <w:t>It is acceptable</w:t>
      </w:r>
    </w:p>
    <w:p w14:paraId="3D1441A6" w14:textId="77777777" w:rsidR="00180A11" w:rsidRDefault="00180A11" w:rsidP="00180A11">
      <w:r>
        <w:t>Question No. 2.</w:t>
      </w:r>
    </w:p>
    <w:p w14:paraId="78A03F9C" w14:textId="4861D50B" w:rsidR="00180A11" w:rsidRDefault="00180A11" w:rsidP="00180A11">
      <w:r>
        <w:t xml:space="preserve">With reference to the data required in Bidder and Joint Venture Partner Information Forms, you are kindly requested to clarify </w:t>
      </w:r>
      <w:proofErr w:type="gramStart"/>
      <w:r>
        <w:t>if  Representativ</w:t>
      </w:r>
      <w:r w:rsidR="00D12B48">
        <w:t>e</w:t>
      </w:r>
      <w:proofErr w:type="gramEnd"/>
      <w:r>
        <w:t xml:space="preserve"> information (No. 6) should be filled out with the personal information of the authorized representative . </w:t>
      </w:r>
    </w:p>
    <w:p w14:paraId="6C36D1C6" w14:textId="38CD0DCD" w:rsidR="001675F0" w:rsidRDefault="001675F0" w:rsidP="00180A11">
      <w:r>
        <w:t>Answer 2</w:t>
      </w:r>
    </w:p>
    <w:p w14:paraId="36B54C44" w14:textId="310B71FB" w:rsidR="00180A11" w:rsidRDefault="001675F0" w:rsidP="00180A11">
      <w:r>
        <w:t xml:space="preserve">Both forms should be filled out with personal information of representative of </w:t>
      </w:r>
      <w:r w:rsidR="00B17E39">
        <w:t xml:space="preserve">the </w:t>
      </w:r>
      <w:r>
        <w:t>Bidder i.e. Joint venture Partner</w:t>
      </w:r>
    </w:p>
    <w:p w14:paraId="68B14652" w14:textId="77777777" w:rsidR="00180A11" w:rsidRDefault="00180A11" w:rsidP="00180A11">
      <w:r>
        <w:t xml:space="preserve">Question No. 3 </w:t>
      </w:r>
    </w:p>
    <w:p w14:paraId="0013D419" w14:textId="33120E8F" w:rsidR="00180A11" w:rsidRDefault="00180A11" w:rsidP="00180A11">
      <w:r>
        <w:t xml:space="preserve">Please modify Performance and Advance payment guarantee forms </w:t>
      </w:r>
      <w:proofErr w:type="gramStart"/>
      <w:r>
        <w:t>in regard to</w:t>
      </w:r>
      <w:proofErr w:type="gramEnd"/>
      <w:r>
        <w:t xml:space="preserve"> the signature. Signature of the Supplier should be removed.  </w:t>
      </w:r>
    </w:p>
    <w:p w14:paraId="56C5418A" w14:textId="2B94FC81" w:rsidR="001675F0" w:rsidRDefault="001675F0" w:rsidP="00180A11">
      <w:r>
        <w:t>Answer 3</w:t>
      </w:r>
    </w:p>
    <w:p w14:paraId="17336A88" w14:textId="77777777" w:rsidR="00D12B48" w:rsidRPr="001675F0" w:rsidRDefault="00D12B48" w:rsidP="00D12B48">
      <w:pPr>
        <w:pStyle w:val="HTMLPreformatted"/>
        <w:shd w:val="clear" w:color="auto" w:fill="FFFFFF"/>
        <w:rPr>
          <w:rFonts w:asciiTheme="minorHAnsi" w:eastAsiaTheme="minorHAnsi" w:hAnsiTheme="minorHAnsi" w:cstheme="minorBidi"/>
          <w:sz w:val="22"/>
          <w:szCs w:val="22"/>
        </w:rPr>
      </w:pPr>
      <w:r w:rsidRPr="001675F0">
        <w:rPr>
          <w:rFonts w:asciiTheme="minorHAnsi" w:eastAsiaTheme="minorHAnsi" w:hAnsiTheme="minorHAnsi" w:cstheme="minorBidi"/>
          <w:sz w:val="22"/>
          <w:szCs w:val="22"/>
        </w:rPr>
        <w:t xml:space="preserve">It is accepted. Signatures of authorized representatives of the bank is </w:t>
      </w:r>
      <w:proofErr w:type="gramStart"/>
      <w:r w:rsidRPr="001675F0">
        <w:rPr>
          <w:rFonts w:asciiTheme="minorHAnsi" w:eastAsiaTheme="minorHAnsi" w:hAnsiTheme="minorHAnsi" w:cstheme="minorBidi"/>
          <w:sz w:val="22"/>
          <w:szCs w:val="22"/>
        </w:rPr>
        <w:t>sufficient</w:t>
      </w:r>
      <w:proofErr w:type="gramEnd"/>
    </w:p>
    <w:p w14:paraId="2B21801F" w14:textId="77777777" w:rsidR="00126F25" w:rsidRDefault="00126F25" w:rsidP="00180A11"/>
    <w:p w14:paraId="76D4978F" w14:textId="157E58CD" w:rsidR="00180A11" w:rsidRDefault="00180A11" w:rsidP="00180A11">
      <w:r>
        <w:t>Question No. 4.</w:t>
      </w:r>
    </w:p>
    <w:p w14:paraId="7A430673" w14:textId="490835CA" w:rsidR="00180A11" w:rsidRDefault="00180A11" w:rsidP="00180A11">
      <w:r>
        <w:t xml:space="preserve">Could you please clarify who is supposed to be considered an official witness in the Contract </w:t>
      </w:r>
      <w:r w:rsidR="00126F25">
        <w:t>Agreement?</w:t>
      </w:r>
      <w:r>
        <w:t xml:space="preserve"> </w:t>
      </w:r>
    </w:p>
    <w:p w14:paraId="12C1E2B1" w14:textId="77777777" w:rsidR="001675F0" w:rsidRDefault="001675F0" w:rsidP="001675F0">
      <w:r>
        <w:t>Answer 4</w:t>
      </w:r>
    </w:p>
    <w:p w14:paraId="785B5F43" w14:textId="688915F9" w:rsidR="00180A11" w:rsidRDefault="00D12B48" w:rsidP="00180A11">
      <w:r>
        <w:t xml:space="preserve">Signature of </w:t>
      </w:r>
      <w:r w:rsidRPr="001675F0">
        <w:t xml:space="preserve">authorized representative of supplier is </w:t>
      </w:r>
      <w:proofErr w:type="gramStart"/>
      <w:r w:rsidRPr="001675F0">
        <w:t>sufficient</w:t>
      </w:r>
      <w:proofErr w:type="gramEnd"/>
      <w:r w:rsidR="00126F25">
        <w:t>, signature of official witness is not necessary</w:t>
      </w:r>
    </w:p>
    <w:p w14:paraId="61057860" w14:textId="292D0946" w:rsidR="00180A11" w:rsidRDefault="00180A11" w:rsidP="00180A11">
      <w:r>
        <w:t>Question No. 5.</w:t>
      </w:r>
    </w:p>
    <w:p w14:paraId="29E7EDBE" w14:textId="77777777" w:rsidR="00180A11" w:rsidRDefault="00180A11" w:rsidP="00180A11">
      <w:r>
        <w:t xml:space="preserve">ITB 1.1 states the procurement is not subdivided into lots unlike the Technical specification Request (Excel file) that refers to Lot 1. Please confirm Lot 1 could be used as a reference in </w:t>
      </w:r>
    </w:p>
    <w:p w14:paraId="419856F5" w14:textId="602CF844" w:rsidR="00180A11" w:rsidRDefault="00180A11" w:rsidP="00180A11">
      <w:r>
        <w:lastRenderedPageBreak/>
        <w:t xml:space="preserve">our documents/statements </w:t>
      </w:r>
    </w:p>
    <w:p w14:paraId="1E150CA4" w14:textId="20EFCEEF" w:rsidR="00317A4B" w:rsidRDefault="00317A4B" w:rsidP="00317A4B">
      <w:r>
        <w:t>Answer 5</w:t>
      </w:r>
    </w:p>
    <w:p w14:paraId="2FA8CC5A" w14:textId="0FC08A35" w:rsidR="00D12B48" w:rsidRDefault="00D12B48" w:rsidP="00180A11">
      <w:r>
        <w:t xml:space="preserve">Yes, Lot 1 could be used as a reference, also the name of </w:t>
      </w:r>
      <w:r w:rsidR="00B17E39">
        <w:t xml:space="preserve">the </w:t>
      </w:r>
      <w:bookmarkStart w:id="0" w:name="_GoBack"/>
      <w:bookmarkEnd w:id="0"/>
      <w:r>
        <w:t>procurement</w:t>
      </w:r>
    </w:p>
    <w:p w14:paraId="0C4CD30B" w14:textId="77777777" w:rsidR="00180A11" w:rsidRDefault="00180A11" w:rsidP="00180A11"/>
    <w:p w14:paraId="69FF913F" w14:textId="4E8BDD2E" w:rsidR="00180A11" w:rsidRDefault="00180A11" w:rsidP="00180A11">
      <w:r>
        <w:t xml:space="preserve">Question </w:t>
      </w:r>
      <w:r w:rsidR="00126F25">
        <w:t>No.</w:t>
      </w:r>
      <w:r w:rsidR="00126F25" w:rsidRPr="00126F25">
        <w:t xml:space="preserve"> </w:t>
      </w:r>
      <w:r w:rsidR="00317A4B">
        <w:t>6</w:t>
      </w:r>
    </w:p>
    <w:p w14:paraId="0C741194" w14:textId="6E595655" w:rsidR="00180A11" w:rsidRDefault="00180A11" w:rsidP="00180A11">
      <w:r>
        <w:t xml:space="preserve">We apologize in advance for additional question on your answer No.10 in Clarification-2- </w:t>
      </w:r>
      <w:proofErr w:type="spellStart"/>
      <w:r>
        <w:t>Dedinje</w:t>
      </w:r>
      <w:proofErr w:type="spellEnd"/>
      <w:r>
        <w:t xml:space="preserve">, but does it mean that tenderers are also obliged to submit its own statement with commitment on spare parts availability since the manufacturer already confirms it signing the </w:t>
      </w:r>
      <w:r w:rsidR="00317A4B">
        <w:t>Manufacturer’s</w:t>
      </w:r>
      <w:r>
        <w:t xml:space="preserve"> After Sales Form (''... we are represented in the Republic of Serbia by the following Agent [insert complete name of Agent, address, phone and contact person] authorize to provide to maintenance, repair spare parts-stocking and warranty obligations prescribed in the Conditions of Contract and/or Technical Specifications on our behalf).</w:t>
      </w:r>
    </w:p>
    <w:p w14:paraId="5BD31FA0" w14:textId="48A12268" w:rsidR="00180A11" w:rsidRDefault="00B11878" w:rsidP="00180A11">
      <w:r>
        <w:t>Answer 6</w:t>
      </w:r>
    </w:p>
    <w:p w14:paraId="68B1C2BA" w14:textId="32CA312F" w:rsidR="00B11878" w:rsidRDefault="00B11878" w:rsidP="00180A11">
      <w:r>
        <w:t xml:space="preserve">Yes, it means that Bidder </w:t>
      </w:r>
      <w:r w:rsidR="00126F25">
        <w:t xml:space="preserve">should </w:t>
      </w:r>
      <w:r>
        <w:t>submit statement about spare parts availability</w:t>
      </w:r>
    </w:p>
    <w:p w14:paraId="4D711431" w14:textId="499201C3" w:rsidR="00180A11" w:rsidRDefault="00180A11" w:rsidP="00180A11">
      <w:r>
        <w:t xml:space="preserve">Question </w:t>
      </w:r>
      <w:r w:rsidR="00126F25">
        <w:t>No.</w:t>
      </w:r>
      <w:r w:rsidR="00B11878">
        <w:t>7</w:t>
      </w:r>
    </w:p>
    <w:p w14:paraId="06207831" w14:textId="507AC3DD" w:rsidR="00180A11" w:rsidRDefault="00180A11" w:rsidP="00180A11">
      <w:r>
        <w:t xml:space="preserve">You are kindly requested to clarify if the item 7.1. of General Technical Requirements refers only to the successful supplier, awarded with the Contract, and not to all bidders who participate the tender. Therefore, you are kindly requested to confirm that tenderers are not obliged to submit any statement related to availability of spare </w:t>
      </w:r>
      <w:proofErr w:type="gramStart"/>
      <w:r>
        <w:t>parts  during</w:t>
      </w:r>
      <w:proofErr w:type="gramEnd"/>
      <w:r>
        <w:t xml:space="preserve"> the warranty period and during seven (7) years after the delivery at this stage of procurement.</w:t>
      </w:r>
    </w:p>
    <w:p w14:paraId="10B8C3BD" w14:textId="4C027639" w:rsidR="00126F25" w:rsidRDefault="00126F25" w:rsidP="00180A11">
      <w:r>
        <w:t>Answer 7</w:t>
      </w:r>
    </w:p>
    <w:p w14:paraId="3AE10EEC" w14:textId="0F7C6A75" w:rsidR="00180A11" w:rsidRDefault="00126F25" w:rsidP="00180A11">
      <w:r>
        <w:t xml:space="preserve">Point 7.1 refers to successful </w:t>
      </w:r>
      <w:r w:rsidR="00B11878" w:rsidRPr="00B11878">
        <w:t>Bidder</w:t>
      </w:r>
      <w:r>
        <w:t>. Also, the Bidder should submit the statement about spare parts availability according to Section I. ITB, point 18.3</w:t>
      </w:r>
    </w:p>
    <w:p w14:paraId="330CC7B9" w14:textId="0C56C70C" w:rsidR="00126F25" w:rsidRDefault="00126F25" w:rsidP="00180A11"/>
    <w:p w14:paraId="781ECBBB" w14:textId="77777777" w:rsidR="00126F25" w:rsidRDefault="00126F25" w:rsidP="00180A11"/>
    <w:p w14:paraId="76E9ECD3" w14:textId="0C99D64E" w:rsidR="009F399D" w:rsidRDefault="009F399D" w:rsidP="00180A11"/>
    <w:sectPr w:rsidR="009F3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098E" w14:textId="77777777" w:rsidR="002C66FD" w:rsidRDefault="002C66FD" w:rsidP="00BF74C9">
      <w:pPr>
        <w:spacing w:after="0" w:line="240" w:lineRule="auto"/>
      </w:pPr>
      <w:r>
        <w:separator/>
      </w:r>
    </w:p>
  </w:endnote>
  <w:endnote w:type="continuationSeparator" w:id="0">
    <w:p w14:paraId="04343891" w14:textId="77777777" w:rsidR="002C66FD" w:rsidRDefault="002C66FD" w:rsidP="00BF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CD49" w14:textId="77777777" w:rsidR="002C66FD" w:rsidRDefault="002C66FD" w:rsidP="00BF74C9">
      <w:pPr>
        <w:spacing w:after="0" w:line="240" w:lineRule="auto"/>
      </w:pPr>
      <w:r>
        <w:separator/>
      </w:r>
    </w:p>
  </w:footnote>
  <w:footnote w:type="continuationSeparator" w:id="0">
    <w:p w14:paraId="668EB3E7" w14:textId="77777777" w:rsidR="002C66FD" w:rsidRDefault="002C66FD" w:rsidP="00BF7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9D"/>
    <w:rsid w:val="00052D01"/>
    <w:rsid w:val="00126F25"/>
    <w:rsid w:val="001675F0"/>
    <w:rsid w:val="00180A11"/>
    <w:rsid w:val="002C66FD"/>
    <w:rsid w:val="00317A4B"/>
    <w:rsid w:val="00490133"/>
    <w:rsid w:val="009F399D"/>
    <w:rsid w:val="00B11878"/>
    <w:rsid w:val="00B17E39"/>
    <w:rsid w:val="00BF74C9"/>
    <w:rsid w:val="00C56EEB"/>
    <w:rsid w:val="00D1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70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B48"/>
    <w:rPr>
      <w:rFonts w:ascii="Courier New" w:eastAsia="Times New Roman" w:hAnsi="Courier New" w:cs="Courier New"/>
      <w:sz w:val="20"/>
      <w:szCs w:val="20"/>
    </w:rPr>
  </w:style>
  <w:style w:type="paragraph" w:styleId="Header">
    <w:name w:val="header"/>
    <w:basedOn w:val="Normal"/>
    <w:link w:val="HeaderChar"/>
    <w:uiPriority w:val="99"/>
    <w:unhideWhenUsed/>
    <w:rsid w:val="00BF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4C9"/>
  </w:style>
  <w:style w:type="paragraph" w:styleId="Footer">
    <w:name w:val="footer"/>
    <w:basedOn w:val="Normal"/>
    <w:link w:val="FooterChar"/>
    <w:uiPriority w:val="99"/>
    <w:unhideWhenUsed/>
    <w:rsid w:val="00BF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602">
      <w:bodyDiv w:val="1"/>
      <w:marLeft w:val="0"/>
      <w:marRight w:val="0"/>
      <w:marTop w:val="0"/>
      <w:marBottom w:val="0"/>
      <w:divBdr>
        <w:top w:val="none" w:sz="0" w:space="0" w:color="auto"/>
        <w:left w:val="none" w:sz="0" w:space="0" w:color="auto"/>
        <w:bottom w:val="none" w:sz="0" w:space="0" w:color="auto"/>
        <w:right w:val="none" w:sz="0" w:space="0" w:color="auto"/>
      </w:divBdr>
    </w:div>
    <w:div w:id="990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2018-11-19T09:43:00Z</dcterms:created>
  <dcterms:modified xsi:type="dcterms:W3CDTF">2018-11-19T09:43:00Z</dcterms:modified>
</cp:coreProperties>
</file>