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80" w:rsidRDefault="00937A80" w:rsidP="00937A80">
      <w:pPr>
        <w:pStyle w:val="Standard"/>
        <w:suppressAutoHyphens w:val="0"/>
        <w:jc w:val="both"/>
      </w:pPr>
      <w:r>
        <w:rPr>
          <w:bCs/>
          <w:sz w:val="22"/>
          <w:szCs w:val="22"/>
          <w:lang w:eastAsia="en-US"/>
        </w:rPr>
        <w:t>На основу члана 32. члана 55. и члана 60. Закона о јавним набавкама (,,Сл. гласник РС“, бр. 124/2012</w:t>
      </w:r>
      <w:r w:rsidR="00387984">
        <w:rPr>
          <w:bCs/>
          <w:sz w:val="22"/>
          <w:szCs w:val="22"/>
          <w:lang w:eastAsia="en-US"/>
        </w:rPr>
        <w:t>, 14/2015 и 68/2015</w:t>
      </w:r>
      <w:r w:rsidR="00387984">
        <w:rPr>
          <w:bCs/>
          <w:sz w:val="22"/>
          <w:szCs w:val="22"/>
          <w:lang w:val="sr-Cyrl-CS" w:eastAsia="en-US"/>
        </w:rPr>
        <w:t xml:space="preserve"> у даљем тексту: Закон</w:t>
      </w:r>
      <w:r>
        <w:rPr>
          <w:bCs/>
          <w:sz w:val="22"/>
          <w:szCs w:val="22"/>
          <w:lang w:eastAsia="en-US"/>
        </w:rPr>
        <w:t xml:space="preserve">) Правилника о обавезним елементима конкурсне документације у поступцима јавних набавки (Сл. гласник РС“, бр. </w:t>
      </w:r>
      <w:r w:rsidR="00387984">
        <w:rPr>
          <w:bCs/>
          <w:sz w:val="22"/>
          <w:szCs w:val="22"/>
          <w:lang w:val="sr-Cyrl-CS" w:eastAsia="en-US"/>
        </w:rPr>
        <w:t>86/2015</w:t>
      </w:r>
      <w:r>
        <w:rPr>
          <w:bCs/>
          <w:sz w:val="22"/>
          <w:szCs w:val="22"/>
          <w:lang w:eastAsia="en-US"/>
        </w:rPr>
        <w:t>) и Одлуке о покретању јавне набавке, број 404-</w:t>
      </w:r>
      <w:r w:rsidR="00BF356A">
        <w:rPr>
          <w:bCs/>
          <w:sz w:val="22"/>
          <w:szCs w:val="22"/>
          <w:lang w:val="sr-Cyrl-CS" w:eastAsia="en-US"/>
        </w:rPr>
        <w:t>4</w:t>
      </w:r>
      <w:r w:rsidR="00010AF7">
        <w:rPr>
          <w:bCs/>
          <w:sz w:val="22"/>
          <w:szCs w:val="22"/>
          <w:lang w:val="sr-Cyrl-CS" w:eastAsia="en-US"/>
        </w:rPr>
        <w:t>4</w:t>
      </w:r>
      <w:r>
        <w:rPr>
          <w:bCs/>
          <w:sz w:val="22"/>
          <w:szCs w:val="22"/>
          <w:lang w:eastAsia="en-US"/>
        </w:rPr>
        <w:t>/201</w:t>
      </w:r>
      <w:r w:rsidR="00BF356A">
        <w:rPr>
          <w:bCs/>
          <w:sz w:val="22"/>
          <w:szCs w:val="22"/>
          <w:lang w:val="sr-Cyrl-RS" w:eastAsia="en-US"/>
        </w:rPr>
        <w:t>7</w:t>
      </w:r>
      <w:r>
        <w:rPr>
          <w:bCs/>
          <w:sz w:val="22"/>
          <w:szCs w:val="22"/>
          <w:lang w:eastAsia="en-US"/>
        </w:rPr>
        <w:t xml:space="preserve"> од </w:t>
      </w:r>
      <w:r w:rsidR="00C54330">
        <w:rPr>
          <w:bCs/>
          <w:sz w:val="22"/>
          <w:szCs w:val="22"/>
          <w:lang w:val="sr-Cyrl-RS" w:eastAsia="en-US"/>
        </w:rPr>
        <w:t>10.04.2017.</w:t>
      </w:r>
      <w:r w:rsidR="00387984">
        <w:rPr>
          <w:bCs/>
          <w:sz w:val="22"/>
          <w:szCs w:val="22"/>
          <w:lang w:val="sr-Cyrl-CS" w:eastAsia="en-US"/>
        </w:rPr>
        <w:t xml:space="preserve"> </w:t>
      </w:r>
      <w:r>
        <w:rPr>
          <w:bCs/>
          <w:sz w:val="22"/>
          <w:szCs w:val="22"/>
          <w:lang w:eastAsia="en-US"/>
        </w:rPr>
        <w:t xml:space="preserve"> године</w:t>
      </w:r>
    </w:p>
    <w:p w:rsidR="00937A80" w:rsidRPr="00937A80" w:rsidRDefault="00937A80" w:rsidP="00937A80">
      <w:pPr>
        <w:pStyle w:val="Standard"/>
        <w:suppressAutoHyphens w:val="0"/>
        <w:jc w:val="both"/>
        <w:rPr>
          <w:b/>
          <w:bCs/>
          <w:lang w:eastAsia="en-US"/>
        </w:rPr>
      </w:pPr>
    </w:p>
    <w:p w:rsidR="00937A80" w:rsidRPr="00937A80" w:rsidRDefault="00937A80" w:rsidP="00937A80">
      <w:pPr>
        <w:pStyle w:val="Standard"/>
        <w:suppressAutoHyphens w:val="0"/>
        <w:jc w:val="center"/>
      </w:pPr>
      <w:r w:rsidRPr="00937A80">
        <w:rPr>
          <w:b/>
          <w:bCs/>
          <w:lang w:eastAsia="en-US"/>
        </w:rPr>
        <w:t xml:space="preserve"> ОПШТИНА ОПОВО</w:t>
      </w:r>
    </w:p>
    <w:p w:rsidR="00937A80" w:rsidRPr="00937A80" w:rsidRDefault="00937A80" w:rsidP="00937A80">
      <w:pPr>
        <w:pStyle w:val="Standard"/>
        <w:suppressAutoHyphens w:val="0"/>
        <w:jc w:val="center"/>
      </w:pPr>
      <w:r w:rsidRPr="00937A80">
        <w:rPr>
          <w:bCs/>
          <w:lang w:eastAsia="en-US"/>
        </w:rPr>
        <w:t>Бориса Кидрича бр. 10, Опово 26204</w:t>
      </w:r>
    </w:p>
    <w:p w:rsidR="00937A80" w:rsidRPr="00937A80" w:rsidRDefault="00937A80" w:rsidP="00937A80">
      <w:pPr>
        <w:pStyle w:val="Standard"/>
        <w:suppressAutoHyphens w:val="0"/>
        <w:rPr>
          <w:bCs/>
          <w:lang w:eastAsia="en-US"/>
        </w:rPr>
      </w:pPr>
    </w:p>
    <w:p w:rsidR="00937A80" w:rsidRPr="00937A80" w:rsidRDefault="00937A80" w:rsidP="00937A80">
      <w:pPr>
        <w:pStyle w:val="Standard"/>
        <w:suppressAutoHyphens w:val="0"/>
        <w:jc w:val="both"/>
      </w:pPr>
      <w:r w:rsidRPr="00937A80">
        <w:rPr>
          <w:bCs/>
          <w:lang w:eastAsia="en-US"/>
        </w:rPr>
        <w:t>о б ј а в љ у ј е</w:t>
      </w:r>
    </w:p>
    <w:p w:rsidR="00937A80" w:rsidRPr="00937A80" w:rsidRDefault="00937A80" w:rsidP="00937A80">
      <w:pPr>
        <w:pStyle w:val="Standard"/>
        <w:suppressAutoHyphens w:val="0"/>
        <w:jc w:val="center"/>
      </w:pPr>
      <w:r w:rsidRPr="00937A80">
        <w:rPr>
          <w:b/>
          <w:bCs/>
          <w:lang w:eastAsia="en-US"/>
        </w:rPr>
        <w:t>ПОЗИВ</w:t>
      </w:r>
    </w:p>
    <w:p w:rsidR="00937A80" w:rsidRPr="00937A80" w:rsidRDefault="00937A80" w:rsidP="00937A80">
      <w:pPr>
        <w:pStyle w:val="Standard"/>
        <w:suppressAutoHyphens w:val="0"/>
        <w:jc w:val="center"/>
        <w:rPr>
          <w:b/>
          <w:bCs/>
          <w:lang w:eastAsia="en-US"/>
        </w:rPr>
      </w:pPr>
    </w:p>
    <w:p w:rsidR="00937A80" w:rsidRPr="00937A80" w:rsidRDefault="00937A80" w:rsidP="00937A80">
      <w:pPr>
        <w:pStyle w:val="Standard"/>
        <w:suppressAutoHyphens w:val="0"/>
        <w:jc w:val="center"/>
      </w:pPr>
      <w:r w:rsidRPr="00937A80">
        <w:rPr>
          <w:b/>
          <w:bCs/>
          <w:lang w:eastAsia="en-US"/>
        </w:rPr>
        <w:t>за подношење понуда</w:t>
      </w:r>
    </w:p>
    <w:p w:rsidR="00937A80" w:rsidRPr="00937A80" w:rsidRDefault="00937A80" w:rsidP="00937A80">
      <w:pPr>
        <w:pStyle w:val="Standard"/>
        <w:suppressAutoHyphens w:val="0"/>
        <w:rPr>
          <w:b/>
          <w:bCs/>
          <w:sz w:val="22"/>
          <w:szCs w:val="22"/>
          <w:lang w:eastAsia="en-US"/>
        </w:rPr>
      </w:pPr>
    </w:p>
    <w:p w:rsidR="00937A80" w:rsidRPr="00937A80" w:rsidRDefault="00937A80" w:rsidP="00937A80">
      <w:pPr>
        <w:pStyle w:val="Standard"/>
        <w:suppressAutoHyphens w:val="0"/>
        <w:jc w:val="both"/>
      </w:pPr>
      <w:r w:rsidRPr="00937A80">
        <w:rPr>
          <w:lang w:val="ru-RU" w:eastAsia="en-US"/>
        </w:rPr>
        <w:t xml:space="preserve">1. </w:t>
      </w:r>
      <w:r w:rsidRPr="00937A80">
        <w:rPr>
          <w:bCs/>
          <w:lang w:eastAsia="en-US"/>
        </w:rPr>
        <w:t>ОПШТИНА ОПОВО</w:t>
      </w:r>
      <w:r w:rsidRPr="00937A80">
        <w:rPr>
          <w:bCs/>
          <w:lang w:val="ru-RU" w:eastAsia="en-US"/>
        </w:rPr>
        <w:t xml:space="preserve">, </w:t>
      </w:r>
      <w:r w:rsidRPr="00937A80">
        <w:rPr>
          <w:bCs/>
          <w:lang w:eastAsia="en-US"/>
        </w:rPr>
        <w:t>Бориса Кидрича бр. 10, Опово 26204</w:t>
      </w:r>
      <w:r w:rsidRPr="00937A80">
        <w:rPr>
          <w:bCs/>
          <w:lang w:val="ru-RU" w:eastAsia="en-US"/>
        </w:rPr>
        <w:t xml:space="preserve">, </w:t>
      </w:r>
      <w:hyperlink r:id="rId5" w:history="1">
        <w:r w:rsidRPr="00937A80">
          <w:rPr>
            <w:rStyle w:val="Hyperlink"/>
            <w:lang w:val="en-AU"/>
          </w:rPr>
          <w:t>www</w:t>
        </w:r>
      </w:hyperlink>
      <w:hyperlink r:id="rId6" w:history="1">
        <w:r w:rsidRPr="00937A80">
          <w:rPr>
            <w:rStyle w:val="Hyperlink"/>
            <w:lang w:val="ru-RU"/>
          </w:rPr>
          <w:t>.</w:t>
        </w:r>
      </w:hyperlink>
      <w:hyperlink r:id="rId7" w:history="1">
        <w:r w:rsidRPr="00937A80">
          <w:rPr>
            <w:rStyle w:val="Hyperlink"/>
            <w:lang w:val="en-AU"/>
          </w:rPr>
          <w:t>opovo</w:t>
        </w:r>
      </w:hyperlink>
      <w:hyperlink r:id="rId8" w:history="1">
        <w:r w:rsidRPr="00937A80">
          <w:rPr>
            <w:rStyle w:val="Hyperlink"/>
            <w:lang w:val="ru-RU"/>
          </w:rPr>
          <w:t>.</w:t>
        </w:r>
      </w:hyperlink>
      <w:hyperlink r:id="rId9" w:history="1">
        <w:r w:rsidRPr="00937A80">
          <w:rPr>
            <w:rStyle w:val="Hyperlink"/>
            <w:lang w:val="en-AU"/>
          </w:rPr>
          <w:t>org</w:t>
        </w:r>
      </w:hyperlink>
      <w:hyperlink r:id="rId10" w:history="1">
        <w:r w:rsidRPr="00937A80">
          <w:rPr>
            <w:rStyle w:val="Hyperlink"/>
            <w:lang w:val="ru-RU"/>
          </w:rPr>
          <w:t>.</w:t>
        </w:r>
      </w:hyperlink>
      <w:hyperlink r:id="rId11" w:history="1">
        <w:r w:rsidRPr="00937A80">
          <w:rPr>
            <w:rStyle w:val="Hyperlink"/>
            <w:lang w:val="en-AU"/>
          </w:rPr>
          <w:t>rs</w:t>
        </w:r>
      </w:hyperlink>
      <w:r w:rsidRPr="00937A80">
        <w:t>,</w:t>
      </w:r>
    </w:p>
    <w:p w:rsidR="00937A80" w:rsidRPr="00937A80" w:rsidRDefault="00937A80" w:rsidP="00937A80">
      <w:pPr>
        <w:pStyle w:val="Standard"/>
        <w:suppressAutoHyphens w:val="0"/>
        <w:jc w:val="both"/>
      </w:pPr>
      <w:r w:rsidRPr="00937A80">
        <w:rPr>
          <w:bCs/>
          <w:lang w:val="ru-RU" w:eastAsia="en-US"/>
        </w:rPr>
        <w:t xml:space="preserve">2. </w:t>
      </w:r>
      <w:r w:rsidRPr="00937A80">
        <w:rPr>
          <w:bCs/>
          <w:lang w:eastAsia="en-US"/>
        </w:rPr>
        <w:t>Врста наручиоца: локална самоуправа</w:t>
      </w:r>
    </w:p>
    <w:p w:rsidR="00937A80" w:rsidRPr="00937A80" w:rsidRDefault="00937A80" w:rsidP="00937A80">
      <w:pPr>
        <w:pStyle w:val="Standard"/>
        <w:suppressAutoHyphens w:val="0"/>
        <w:jc w:val="both"/>
      </w:pPr>
      <w:r w:rsidRPr="00937A80">
        <w:rPr>
          <w:bCs/>
          <w:lang w:eastAsia="en-US"/>
        </w:rPr>
        <w:t>3. Врста поступка јавне набавке: отвор</w:t>
      </w:r>
      <w:r w:rsidR="00862B5B">
        <w:rPr>
          <w:bCs/>
          <w:lang w:val="sr-Cyrl-CS" w:eastAsia="en-US"/>
        </w:rPr>
        <w:t>е</w:t>
      </w:r>
      <w:r w:rsidRPr="00937A80">
        <w:rPr>
          <w:bCs/>
          <w:lang w:eastAsia="en-US"/>
        </w:rPr>
        <w:t>ни поступак</w:t>
      </w:r>
    </w:p>
    <w:p w:rsidR="00AF712C" w:rsidRDefault="00937A80" w:rsidP="00AF712C">
      <w:pPr>
        <w:keepLines/>
        <w:jc w:val="both"/>
        <w:rPr>
          <w:rFonts w:eastAsiaTheme="minorHAnsi"/>
          <w:b/>
          <w:color w:val="auto"/>
          <w:kern w:val="0"/>
          <w:lang w:eastAsia="en-US"/>
        </w:rPr>
      </w:pPr>
      <w:r w:rsidRPr="00937A80">
        <w:rPr>
          <w:bCs/>
          <w:lang w:eastAsia="en-US"/>
        </w:rPr>
        <w:t xml:space="preserve">4. </w:t>
      </w:r>
      <w:r w:rsidRPr="00937A80">
        <w:rPr>
          <w:lang w:val="ru-RU"/>
        </w:rPr>
        <w:t xml:space="preserve">Јавна набавка </w:t>
      </w:r>
      <w:r w:rsidRPr="00937A80">
        <w:rPr>
          <w:b/>
          <w:caps/>
        </w:rPr>
        <w:t>-</w:t>
      </w:r>
      <w:r w:rsidRPr="00937A80">
        <w:rPr>
          <w:lang w:val="ru-RU"/>
        </w:rPr>
        <w:t xml:space="preserve"> </w:t>
      </w:r>
      <w:r w:rsidRPr="00937A80">
        <w:rPr>
          <w:rFonts w:eastAsiaTheme="minorHAnsi"/>
          <w:color w:val="auto"/>
          <w:kern w:val="0"/>
          <w:lang w:eastAsia="en-US"/>
        </w:rPr>
        <w:t>НАБАВКА РАДОВА</w:t>
      </w:r>
      <w:r w:rsidR="00D678BA">
        <w:rPr>
          <w:rFonts w:eastAsiaTheme="minorHAnsi"/>
          <w:color w:val="auto"/>
          <w:kern w:val="0"/>
          <w:lang w:eastAsia="en-US"/>
        </w:rPr>
        <w:t xml:space="preserve"> </w:t>
      </w:r>
      <w:r w:rsidR="00387984">
        <w:rPr>
          <w:rFonts w:eastAsiaTheme="minorHAnsi"/>
          <w:color w:val="auto"/>
          <w:kern w:val="0"/>
          <w:lang w:eastAsia="en-US"/>
        </w:rPr>
        <w:t>–</w:t>
      </w:r>
      <w:r w:rsidR="00AF712C" w:rsidRPr="00AF712C">
        <w:rPr>
          <w:rFonts w:ascii="Arial" w:eastAsiaTheme="minorEastAsia" w:hAnsi="Arial" w:cs="Arial"/>
          <w:b/>
          <w:bCs/>
          <w:caps/>
          <w:color w:val="auto"/>
          <w:kern w:val="3"/>
          <w:sz w:val="16"/>
          <w:szCs w:val="16"/>
        </w:rPr>
        <w:t xml:space="preserve"> </w:t>
      </w:r>
      <w:r w:rsidR="00010AF7" w:rsidRPr="004F3FD6">
        <w:rPr>
          <w:b/>
          <w:bCs/>
          <w:kern w:val="1"/>
          <w:sz w:val="22"/>
          <w:szCs w:val="22"/>
          <w:lang w:val="sr-Cyrl-RS"/>
        </w:rPr>
        <w:t>РАДОВИ НА САНАЦИЈИ И АДАПТАЦИЈИ ОБЈЕКТА ЗДРАВСТВА – АМБУЛАНТА СЕФКЕРИН</w:t>
      </w:r>
    </w:p>
    <w:p w:rsidR="00010AF7" w:rsidRDefault="00010AF7" w:rsidP="00010AF7">
      <w:pPr>
        <w:autoSpaceDE w:val="0"/>
        <w:spacing w:line="240" w:lineRule="auto"/>
        <w:jc w:val="both"/>
        <w:rPr>
          <w:rFonts w:eastAsiaTheme="minorEastAsia"/>
          <w:b/>
          <w:color w:val="auto"/>
          <w:kern w:val="3"/>
          <w:sz w:val="20"/>
          <w:szCs w:val="22"/>
          <w:lang w:val="sr-Cyrl-RS" w:eastAsia="en-US"/>
        </w:rPr>
      </w:pPr>
      <w:r>
        <w:rPr>
          <w:bCs/>
          <w:lang w:val="sr-Cyrl-RS" w:eastAsia="en-US"/>
        </w:rPr>
        <w:t xml:space="preserve">5. </w:t>
      </w:r>
      <w:r w:rsidR="00937A80" w:rsidRPr="00937A80">
        <w:rPr>
          <w:lang w:eastAsia="en-US"/>
        </w:rPr>
        <w:t>Назив и ознака из општег речника набавке:</w:t>
      </w:r>
      <w:r w:rsidR="00AF712C" w:rsidRPr="00AF712C">
        <w:rPr>
          <w:rFonts w:eastAsiaTheme="minorEastAsia"/>
          <w:b/>
          <w:color w:val="auto"/>
          <w:kern w:val="3"/>
          <w:sz w:val="20"/>
          <w:szCs w:val="22"/>
          <w:lang w:eastAsia="en-US"/>
        </w:rPr>
        <w:t xml:space="preserve"> </w:t>
      </w:r>
    </w:p>
    <w:p w:rsidR="00010AF7" w:rsidRDefault="00010AF7" w:rsidP="00010AF7">
      <w:pPr>
        <w:autoSpaceDE w:val="0"/>
        <w:spacing w:line="240" w:lineRule="auto"/>
        <w:ind w:firstLine="708"/>
        <w:jc w:val="both"/>
        <w:rPr>
          <w:lang w:val="sr-Cyrl-RS"/>
        </w:rPr>
      </w:pPr>
      <w:r w:rsidRPr="004F3FD6">
        <w:t>45261000 – крововезачки, кровопокривачки и са њима повезани радови;</w:t>
      </w:r>
      <w:r>
        <w:rPr>
          <w:lang w:val="sr-Cyrl-RS"/>
        </w:rPr>
        <w:t xml:space="preserve"> </w:t>
      </w:r>
    </w:p>
    <w:p w:rsidR="00010AF7" w:rsidRDefault="00010AF7" w:rsidP="00010AF7">
      <w:pPr>
        <w:autoSpaceDE w:val="0"/>
        <w:spacing w:line="240" w:lineRule="auto"/>
        <w:ind w:firstLine="708"/>
        <w:jc w:val="both"/>
        <w:rPr>
          <w:lang w:val="sr-Cyrl-RS"/>
        </w:rPr>
      </w:pPr>
      <w:r w:rsidRPr="004F3FD6">
        <w:t>45262700 – адаптација зграда;</w:t>
      </w:r>
      <w:r>
        <w:rPr>
          <w:lang w:val="sr-Cyrl-RS"/>
        </w:rPr>
        <w:t xml:space="preserve"> </w:t>
      </w:r>
    </w:p>
    <w:p w:rsidR="00010AF7" w:rsidRDefault="00010AF7" w:rsidP="00010AF7">
      <w:pPr>
        <w:autoSpaceDE w:val="0"/>
        <w:spacing w:line="240" w:lineRule="auto"/>
        <w:ind w:firstLine="708"/>
        <w:jc w:val="both"/>
        <w:rPr>
          <w:lang w:val="sr-Cyrl-RS"/>
        </w:rPr>
      </w:pPr>
      <w:r w:rsidRPr="004F3FD6">
        <w:t>45420000 – радови на уградњи столарије;</w:t>
      </w:r>
      <w:r>
        <w:rPr>
          <w:lang w:val="sr-Cyrl-RS"/>
        </w:rPr>
        <w:t xml:space="preserve"> </w:t>
      </w:r>
    </w:p>
    <w:p w:rsidR="00010AF7" w:rsidRDefault="00010AF7" w:rsidP="00010AF7">
      <w:pPr>
        <w:autoSpaceDE w:val="0"/>
        <w:spacing w:line="240" w:lineRule="auto"/>
        <w:ind w:firstLine="708"/>
        <w:jc w:val="both"/>
        <w:rPr>
          <w:lang w:val="sr-Cyrl-RS"/>
        </w:rPr>
      </w:pPr>
      <w:r w:rsidRPr="004F3FD6">
        <w:t>45454000 – радови на реконструкцији;</w:t>
      </w:r>
      <w:r>
        <w:rPr>
          <w:lang w:val="sr-Cyrl-RS"/>
        </w:rPr>
        <w:t xml:space="preserve"> </w:t>
      </w:r>
    </w:p>
    <w:p w:rsidR="00010AF7" w:rsidRPr="004F3FD6" w:rsidRDefault="00010AF7" w:rsidP="00010AF7">
      <w:pPr>
        <w:autoSpaceDE w:val="0"/>
        <w:spacing w:line="240" w:lineRule="auto"/>
        <w:ind w:firstLine="708"/>
        <w:jc w:val="both"/>
        <w:rPr>
          <w:i/>
          <w:lang w:val="sr-Cyrl-RS"/>
        </w:rPr>
      </w:pPr>
      <w:r w:rsidRPr="004F3FD6">
        <w:t>45350000 – машинске инсталације</w:t>
      </w:r>
    </w:p>
    <w:p w:rsidR="00937A80" w:rsidRPr="00937A80" w:rsidRDefault="00FD5797" w:rsidP="00FD5797">
      <w:pPr>
        <w:spacing w:line="240" w:lineRule="auto"/>
      </w:pPr>
      <w:r>
        <w:rPr>
          <w:bCs/>
          <w:lang w:eastAsia="en-US"/>
        </w:rPr>
        <w:t xml:space="preserve">6. </w:t>
      </w:r>
      <w:r w:rsidR="00937A80" w:rsidRPr="00937A80">
        <w:rPr>
          <w:bCs/>
          <w:lang w:eastAsia="en-US"/>
        </w:rPr>
        <w:t>Предмет набаве није обликован у партијама</w:t>
      </w:r>
    </w:p>
    <w:p w:rsidR="00937A80" w:rsidRPr="00937A80" w:rsidRDefault="00937A80" w:rsidP="00937A80">
      <w:pPr>
        <w:pStyle w:val="Standard"/>
        <w:suppressAutoHyphens w:val="0"/>
        <w:jc w:val="both"/>
      </w:pPr>
      <w:r w:rsidRPr="00937A80">
        <w:rPr>
          <w:bCs/>
          <w:lang w:eastAsia="en-US"/>
        </w:rPr>
        <w:t>7. Уколико понуђач подноси понуду са подизвођачем обавезно је навести проценат вредности набавке који се извршава преко подизвођача</w:t>
      </w:r>
    </w:p>
    <w:p w:rsidR="00937A80" w:rsidRPr="00937A80" w:rsidRDefault="00937A80" w:rsidP="00937A80">
      <w:pPr>
        <w:pStyle w:val="Standard"/>
        <w:suppressAutoHyphens w:val="0"/>
        <w:jc w:val="both"/>
      </w:pPr>
      <w:r w:rsidRPr="00937A80">
        <w:rPr>
          <w:bCs/>
          <w:lang w:eastAsia="en-US"/>
        </w:rPr>
        <w:t>8.</w:t>
      </w:r>
      <w:r w:rsidRPr="00937A80">
        <w:rPr>
          <w:bCs/>
        </w:rPr>
        <w:t xml:space="preserve"> Критеријум за избор најповољније понуде  је:  најнижа понуђена цена.</w:t>
      </w:r>
    </w:p>
    <w:p w:rsidR="00937A80" w:rsidRPr="00937A80" w:rsidRDefault="00937A80" w:rsidP="00937A80">
      <w:pPr>
        <w:pStyle w:val="Standard"/>
        <w:suppressAutoHyphens w:val="0"/>
        <w:jc w:val="both"/>
      </w:pPr>
      <w:r w:rsidRPr="00937A80">
        <w:rPr>
          <w:bCs/>
        </w:rPr>
        <w:t>9. Конкурсна документација се може преузети:</w:t>
      </w:r>
    </w:p>
    <w:p w:rsidR="00937A80" w:rsidRPr="00937A80" w:rsidRDefault="00937A80" w:rsidP="00937A80">
      <w:pPr>
        <w:pStyle w:val="Standard"/>
        <w:suppressAutoHyphens w:val="0"/>
        <w:jc w:val="both"/>
      </w:pPr>
      <w:r w:rsidRPr="00937A80">
        <w:rPr>
          <w:bCs/>
        </w:rPr>
        <w:t xml:space="preserve"> </w:t>
      </w:r>
      <w:r>
        <w:rPr>
          <w:bCs/>
        </w:rPr>
        <w:t>-</w:t>
      </w:r>
      <w:r w:rsidRPr="00937A80">
        <w:rPr>
          <w:bCs/>
        </w:rPr>
        <w:t xml:space="preserve">са </w:t>
      </w:r>
      <w:r w:rsidRPr="00937A80">
        <w:rPr>
          <w:lang w:val="ru-RU"/>
        </w:rPr>
        <w:t xml:space="preserve">Портала јавних набавки </w:t>
      </w:r>
      <w:hyperlink r:id="rId12" w:history="1">
        <w:r w:rsidRPr="00937A80">
          <w:rPr>
            <w:rStyle w:val="Hyperlink"/>
          </w:rPr>
          <w:t>http://portal.ujn.gov.rs</w:t>
        </w:r>
      </w:hyperlink>
    </w:p>
    <w:p w:rsidR="00937A80" w:rsidRPr="00937A80" w:rsidRDefault="00937A80" w:rsidP="00937A80">
      <w:pPr>
        <w:pStyle w:val="Standard"/>
        <w:suppressAutoHyphens w:val="0"/>
        <w:jc w:val="both"/>
      </w:pPr>
      <w:r w:rsidRPr="00937A80">
        <w:rPr>
          <w:lang w:val="ru-RU"/>
        </w:rPr>
        <w:t xml:space="preserve"> </w:t>
      </w:r>
      <w:r>
        <w:rPr>
          <w:lang w:val="ru-RU"/>
        </w:rPr>
        <w:t>-</w:t>
      </w:r>
      <w:r w:rsidRPr="00937A80">
        <w:rPr>
          <w:lang w:val="ru-RU"/>
        </w:rPr>
        <w:t xml:space="preserve">са интернет странице Наручиоца </w:t>
      </w:r>
      <w:hyperlink r:id="rId13" w:history="1">
        <w:r w:rsidRPr="00937A80">
          <w:rPr>
            <w:rStyle w:val="Hyperlink"/>
            <w:lang w:val="en-AU"/>
          </w:rPr>
          <w:t>www</w:t>
        </w:r>
      </w:hyperlink>
      <w:hyperlink r:id="rId14" w:history="1">
        <w:r w:rsidRPr="00937A80">
          <w:rPr>
            <w:rStyle w:val="Hyperlink"/>
            <w:lang w:val="ru-RU"/>
          </w:rPr>
          <w:t>.</w:t>
        </w:r>
      </w:hyperlink>
      <w:hyperlink r:id="rId15" w:history="1">
        <w:r w:rsidRPr="00937A80">
          <w:rPr>
            <w:rStyle w:val="Hyperlink"/>
            <w:lang w:val="en-AU"/>
          </w:rPr>
          <w:t>opovo</w:t>
        </w:r>
      </w:hyperlink>
      <w:hyperlink r:id="rId16" w:history="1">
        <w:r w:rsidRPr="00937A80">
          <w:rPr>
            <w:rStyle w:val="Hyperlink"/>
            <w:lang w:val="ru-RU"/>
          </w:rPr>
          <w:t>.</w:t>
        </w:r>
      </w:hyperlink>
      <w:hyperlink r:id="rId17" w:history="1">
        <w:r w:rsidRPr="00937A80">
          <w:rPr>
            <w:rStyle w:val="Hyperlink"/>
            <w:lang w:val="en-AU"/>
          </w:rPr>
          <w:t>org</w:t>
        </w:r>
      </w:hyperlink>
      <w:hyperlink r:id="rId18" w:history="1">
        <w:r w:rsidRPr="00937A80">
          <w:rPr>
            <w:rStyle w:val="Hyperlink"/>
            <w:lang w:val="ru-RU"/>
          </w:rPr>
          <w:t>.</w:t>
        </w:r>
      </w:hyperlink>
      <w:hyperlink r:id="rId19" w:history="1">
        <w:r w:rsidRPr="00937A80">
          <w:rPr>
            <w:rStyle w:val="Hyperlink"/>
            <w:lang w:val="en-AU"/>
          </w:rPr>
          <w:t>rs</w:t>
        </w:r>
      </w:hyperlink>
      <w:r w:rsidRPr="00937A80">
        <w:rPr>
          <w:lang w:val="ru-RU"/>
        </w:rPr>
        <w:t>.</w:t>
      </w:r>
    </w:p>
    <w:p w:rsidR="00937A80" w:rsidRPr="00937A80" w:rsidRDefault="00937A80" w:rsidP="00937A80">
      <w:pPr>
        <w:pStyle w:val="Standard"/>
        <w:suppressAutoHyphens w:val="0"/>
        <w:jc w:val="both"/>
      </w:pPr>
      <w:r w:rsidRPr="00937A80">
        <w:rPr>
          <w:lang w:val="ru-RU"/>
        </w:rPr>
        <w:t xml:space="preserve"> </w:t>
      </w:r>
      <w:r>
        <w:rPr>
          <w:lang w:val="ru-RU"/>
        </w:rPr>
        <w:t>-у</w:t>
      </w:r>
      <w:r w:rsidRPr="00937A80">
        <w:rPr>
          <w:lang w:val="ru-RU"/>
        </w:rPr>
        <w:t xml:space="preserve"> просторијама </w:t>
      </w:r>
      <w:r w:rsidRPr="00937A80">
        <w:rPr>
          <w:bCs/>
          <w:lang w:eastAsia="en-US"/>
        </w:rPr>
        <w:t>ОПШТИНА ОПОВО</w:t>
      </w:r>
      <w:r w:rsidRPr="00937A80">
        <w:rPr>
          <w:bCs/>
          <w:lang w:val="ru-RU" w:eastAsia="en-US"/>
        </w:rPr>
        <w:t xml:space="preserve">, </w:t>
      </w:r>
      <w:r w:rsidRPr="00937A80">
        <w:rPr>
          <w:bCs/>
          <w:lang w:eastAsia="en-US"/>
        </w:rPr>
        <w:t>Бориса Кидрича бр. 10, Опово 26204 радним даном од 8:00 до 15:00 часова</w:t>
      </w:r>
    </w:p>
    <w:p w:rsidR="00937A80" w:rsidRPr="00937A80" w:rsidRDefault="00937A80" w:rsidP="00937A80">
      <w:pPr>
        <w:pStyle w:val="Standard"/>
        <w:suppressAutoHyphens w:val="0"/>
        <w:jc w:val="both"/>
      </w:pPr>
      <w:r w:rsidRPr="00937A80">
        <w:rPr>
          <w:lang w:val="ru-RU"/>
        </w:rPr>
        <w:t>1</w:t>
      </w:r>
      <w:r w:rsidRPr="00937A80">
        <w:t>0</w:t>
      </w:r>
      <w:r w:rsidRPr="00937A80">
        <w:rPr>
          <w:lang w:val="ru-RU"/>
        </w:rPr>
        <w:t xml:space="preserve">. Понуда, са свим пратећим обрасцима-прилозима, мора бити сачињена на оригиналном преузетом обрасцу и према приложеном упутству, јасна и недвосмислена, са важношћу од најмање </w:t>
      </w:r>
      <w:r w:rsidR="00E42AC2">
        <w:t>60</w:t>
      </w:r>
      <w:r w:rsidRPr="00937A80">
        <w:rPr>
          <w:lang w:val="ru-RU"/>
        </w:rPr>
        <w:t xml:space="preserve"> (</w:t>
      </w:r>
      <w:r w:rsidR="00E42AC2">
        <w:rPr>
          <w:lang w:val="ru-RU"/>
        </w:rPr>
        <w:t>шездесет</w:t>
      </w:r>
      <w:r w:rsidRPr="00937A80">
        <w:rPr>
          <w:lang w:val="ru-RU"/>
        </w:rPr>
        <w:t>) дана од дана јавног отварања понуда, откуцана или читко попуњена неизбрисивим мастилом, потписана од стране овлашћеног лица понуђача и оверена печатом, у складу са законом о јавним набавкама, овим позивом и конкурсном документацијом.</w:t>
      </w:r>
    </w:p>
    <w:p w:rsidR="00937A80" w:rsidRPr="00937A80" w:rsidRDefault="00937A80" w:rsidP="00937A80">
      <w:pPr>
        <w:pStyle w:val="Standard"/>
        <w:suppressAutoHyphens w:val="0"/>
        <w:jc w:val="both"/>
      </w:pPr>
      <w:r w:rsidRPr="00937A80">
        <w:rPr>
          <w:bCs/>
        </w:rPr>
        <w:t xml:space="preserve">Право учешћа има понуђач који поднесе доказе из члана 75. и 76. Закона о јавним набавкама (,,Сл. гласник РС“, бр. </w:t>
      </w:r>
      <w:r w:rsidRPr="00060726">
        <w:rPr>
          <w:bCs/>
        </w:rPr>
        <w:t>124</w:t>
      </w:r>
      <w:r w:rsidRPr="00937A80">
        <w:rPr>
          <w:bCs/>
        </w:rPr>
        <w:t>/2012</w:t>
      </w:r>
      <w:r w:rsidR="00387984">
        <w:rPr>
          <w:bCs/>
          <w:lang w:val="sr-Cyrl-CS"/>
        </w:rPr>
        <w:t xml:space="preserve">, 14/2015 и 68/2016 </w:t>
      </w:r>
      <w:r w:rsidRPr="00937A80">
        <w:rPr>
          <w:bCs/>
        </w:rPr>
        <w:t xml:space="preserve"> - у даљем тексту: Закон) који се доказују на начин предвиђен  чланом 77. Закона. Услови које сваки понуђач мора да испуни као и начин на који се доказује испуњеност  услова су ближе одређени конкурсном документацијом.</w:t>
      </w:r>
    </w:p>
    <w:p w:rsidR="00937A80" w:rsidRPr="00937A80" w:rsidRDefault="00937A80" w:rsidP="00937A80">
      <w:pPr>
        <w:jc w:val="both"/>
        <w:rPr>
          <w:b/>
          <w:bCs/>
          <w:lang w:val="sr-Cyrl-CS"/>
        </w:rPr>
      </w:pPr>
      <w:r w:rsidRPr="00937A80">
        <w:rPr>
          <w:bCs/>
        </w:rPr>
        <w:t>Понуде са припадајућом документацијом достављају се у затвореној и запечаћеној коверти на адресу Наручиоца са обавезном назнаком на лицу коверте: ,,</w:t>
      </w:r>
      <w:r w:rsidRPr="00937A80">
        <w:rPr>
          <w:b/>
          <w:bCs/>
        </w:rPr>
        <w:t>Понуда за јавну набавку број 404-</w:t>
      </w:r>
      <w:r w:rsidR="00BF356A">
        <w:rPr>
          <w:b/>
          <w:bCs/>
          <w:lang w:val="sr-Cyrl-RS"/>
        </w:rPr>
        <w:t>4</w:t>
      </w:r>
      <w:r w:rsidR="00010AF7">
        <w:rPr>
          <w:b/>
          <w:bCs/>
          <w:lang w:val="sr-Cyrl-RS"/>
        </w:rPr>
        <w:t>4</w:t>
      </w:r>
      <w:r w:rsidR="00FD5797">
        <w:rPr>
          <w:b/>
          <w:bCs/>
        </w:rPr>
        <w:t>/201</w:t>
      </w:r>
      <w:r w:rsidR="00BF356A">
        <w:rPr>
          <w:b/>
          <w:bCs/>
          <w:lang w:val="sr-Cyrl-RS"/>
        </w:rPr>
        <w:t>7</w:t>
      </w:r>
      <w:r w:rsidRPr="00937A80">
        <w:rPr>
          <w:b/>
          <w:bCs/>
        </w:rPr>
        <w:t xml:space="preserve">, </w:t>
      </w:r>
      <w:r w:rsidRPr="00937A80">
        <w:rPr>
          <w:bCs/>
        </w:rPr>
        <w:t>–</w:t>
      </w:r>
      <w:r w:rsidRPr="00937A80">
        <w:rPr>
          <w:b/>
          <w:lang w:val="ru-RU"/>
        </w:rPr>
        <w:t xml:space="preserve"> Јавна набавка </w:t>
      </w:r>
      <w:r w:rsidRPr="00937A80">
        <w:rPr>
          <w:b/>
        </w:rPr>
        <w:t>–</w:t>
      </w:r>
      <w:r w:rsidR="00387984">
        <w:rPr>
          <w:b/>
          <w:lang w:val="sr-Cyrl-CS"/>
        </w:rPr>
        <w:t xml:space="preserve"> </w:t>
      </w:r>
      <w:r w:rsidR="00010AF7" w:rsidRPr="004F3FD6">
        <w:rPr>
          <w:b/>
          <w:bCs/>
          <w:kern w:val="1"/>
          <w:sz w:val="22"/>
          <w:szCs w:val="22"/>
          <w:lang w:val="sr-Cyrl-RS"/>
        </w:rPr>
        <w:t>РАДОВИ НА САНАЦИЈИ И АДАПТАЦИЈИ ОБЈЕКТА ЗДРАВСТВА – АМБУЛАНТА СЕФКЕРИН</w:t>
      </w:r>
      <w:r w:rsidR="00680A59" w:rsidRPr="00680A59">
        <w:rPr>
          <w:b/>
        </w:rPr>
        <w:t xml:space="preserve"> </w:t>
      </w:r>
      <w:r w:rsidR="00AF712C">
        <w:rPr>
          <w:b/>
          <w:lang w:val="ru-RU"/>
        </w:rPr>
        <w:t>-</w:t>
      </w:r>
      <w:r w:rsidRPr="00937A80">
        <w:rPr>
          <w:b/>
        </w:rPr>
        <w:t xml:space="preserve"> не отварати</w:t>
      </w:r>
      <w:r w:rsidRPr="00937A80">
        <w:rPr>
          <w:b/>
          <w:lang w:val="ru-RU"/>
        </w:rPr>
        <w:t>"</w:t>
      </w:r>
      <w:r w:rsidRPr="00937A80">
        <w:rPr>
          <w:lang w:val="ru-RU"/>
        </w:rPr>
        <w:t xml:space="preserve">, </w:t>
      </w:r>
      <w:r w:rsidRPr="00937A80">
        <w:t xml:space="preserve">препорученом </w:t>
      </w:r>
      <w:r w:rsidRPr="00937A80">
        <w:rPr>
          <w:lang w:val="ru-RU"/>
        </w:rPr>
        <w:t>поштом или лично преко писарнице Наручиоца. На полеђини коверте обавезно навести назив, адресу, број телефона као и име особе за контакт.</w:t>
      </w:r>
    </w:p>
    <w:p w:rsidR="00937A80" w:rsidRPr="00937A80" w:rsidRDefault="00937A80" w:rsidP="00937A80">
      <w:pPr>
        <w:pStyle w:val="Standard"/>
        <w:jc w:val="both"/>
      </w:pPr>
      <w:r w:rsidRPr="00937A80">
        <w:rPr>
          <w:lang w:val="ru-RU"/>
        </w:rPr>
        <w:t>Последњи дан рока је</w:t>
      </w:r>
      <w:r w:rsidR="00862B5B">
        <w:rPr>
          <w:lang w:val="ru-RU"/>
        </w:rPr>
        <w:t xml:space="preserve"> </w:t>
      </w:r>
      <w:r w:rsidR="0010249D">
        <w:rPr>
          <w:lang w:val="sr-Latn-RS"/>
        </w:rPr>
        <w:t>29.05.2017.</w:t>
      </w:r>
      <w:r w:rsidRPr="00937A80">
        <w:rPr>
          <w:lang w:val="ru-RU"/>
        </w:rPr>
        <w:t xml:space="preserve"> године до </w:t>
      </w:r>
      <w:r w:rsidRPr="00937A80">
        <w:t>10:00</w:t>
      </w:r>
      <w:r w:rsidRPr="00937A80">
        <w:rPr>
          <w:lang w:val="ru-RU"/>
        </w:rPr>
        <w:t xml:space="preserve"> часова.</w:t>
      </w:r>
    </w:p>
    <w:p w:rsidR="00937A80" w:rsidRPr="00937A80" w:rsidRDefault="00937A80" w:rsidP="00937A80">
      <w:pPr>
        <w:pStyle w:val="Standard"/>
        <w:suppressAutoHyphens w:val="0"/>
        <w:jc w:val="both"/>
      </w:pPr>
      <w:r w:rsidRPr="00937A80">
        <w:rPr>
          <w:lang w:val="ru-RU"/>
        </w:rPr>
        <w:lastRenderedPageBreak/>
        <w:t>Понуда која буде примљена након датума и сата одређеног за подношење понуда сматраће се неблаговременом</w:t>
      </w:r>
    </w:p>
    <w:p w:rsidR="00937A80" w:rsidRPr="00937A80" w:rsidRDefault="00937A80" w:rsidP="00937A80">
      <w:pPr>
        <w:pStyle w:val="Standard"/>
        <w:suppressAutoHyphens w:val="0"/>
        <w:jc w:val="both"/>
      </w:pPr>
      <w:r w:rsidRPr="00937A80">
        <w:rPr>
          <w:lang w:val="ru-RU"/>
        </w:rPr>
        <w:t>1</w:t>
      </w:r>
      <w:r w:rsidRPr="00937A80">
        <w:t>1</w:t>
      </w:r>
      <w:r w:rsidRPr="00937A80">
        <w:rPr>
          <w:lang w:val="ru-RU"/>
        </w:rPr>
        <w:t>.</w:t>
      </w:r>
      <w:r w:rsidRPr="00937A80">
        <w:rPr>
          <w:bCs/>
          <w:lang w:val="ru-RU"/>
        </w:rPr>
        <w:t xml:space="preserve"> </w:t>
      </w:r>
      <w:r w:rsidRPr="00937A80">
        <w:rPr>
          <w:bCs/>
        </w:rPr>
        <w:t>Јавно отварање понуда обавиће се у згради Наручиоца, Општина Опово, Бориса Кидрича 10, 26204 Опово, дана</w:t>
      </w:r>
      <w:r w:rsidR="00862B5B">
        <w:rPr>
          <w:bCs/>
          <w:lang w:val="sr-Cyrl-CS"/>
        </w:rPr>
        <w:t xml:space="preserve"> </w:t>
      </w:r>
      <w:r w:rsidR="0010249D">
        <w:rPr>
          <w:bCs/>
          <w:lang w:val="sr-Latn-RS"/>
        </w:rPr>
        <w:t>29.05.2017.</w:t>
      </w:r>
      <w:r w:rsidRPr="00937A80">
        <w:rPr>
          <w:bCs/>
        </w:rPr>
        <w:t xml:space="preserve"> године са почетком у 10:15 часова.</w:t>
      </w:r>
    </w:p>
    <w:p w:rsidR="00937A80" w:rsidRPr="00937A80" w:rsidRDefault="00937A80" w:rsidP="00937A80">
      <w:pPr>
        <w:pStyle w:val="Standard"/>
        <w:jc w:val="both"/>
      </w:pPr>
      <w:r w:rsidRPr="00937A80">
        <w:rPr>
          <w:bCs/>
        </w:rPr>
        <w:t>12. Јавном отварању понуда могу присуствовати овлашћени представници понуђача који морају имати писмено овлашћење. Писмено овлашћење се предаје Комисији пре отварања понуда.</w:t>
      </w:r>
      <w:bookmarkStart w:id="0" w:name="_GoBack"/>
      <w:bookmarkEnd w:id="0"/>
    </w:p>
    <w:p w:rsidR="00937A80" w:rsidRPr="00937A80" w:rsidRDefault="00937A80" w:rsidP="00937A80">
      <w:pPr>
        <w:pStyle w:val="Standard"/>
        <w:jc w:val="both"/>
      </w:pPr>
      <w:r w:rsidRPr="00937A80">
        <w:rPr>
          <w:bCs/>
        </w:rPr>
        <w:t>13. Одлука о избору најповољније понуде, са образложењем, донеће се у року од 25 (двадесет пет) дана од дана јавног отварања понуда</w:t>
      </w:r>
      <w:r w:rsidR="00562DBE">
        <w:rPr>
          <w:bCs/>
        </w:rPr>
        <w:t>.</w:t>
      </w:r>
    </w:p>
    <w:p w:rsidR="00937A80" w:rsidRPr="00937A80" w:rsidRDefault="00937A80" w:rsidP="00937A80">
      <w:pPr>
        <w:pStyle w:val="Standard"/>
        <w:suppressAutoHyphens w:val="0"/>
        <w:jc w:val="both"/>
      </w:pPr>
      <w:r w:rsidRPr="00937A80">
        <w:rPr>
          <w:bCs/>
        </w:rPr>
        <w:t>14. Додатна обавештења и информације заинтересовани могу тражити од наручиоца искључиво у писаној форми или путем и-мејла</w:t>
      </w:r>
      <w:r>
        <w:t xml:space="preserve"> </w:t>
      </w:r>
      <w:r w:rsidRPr="00937A80">
        <w:rPr>
          <w:u w:val="single"/>
        </w:rPr>
        <w:t>javnenabavke@opovo.org.rs</w:t>
      </w:r>
    </w:p>
    <w:p w:rsidR="00937A80" w:rsidRPr="00937A80" w:rsidRDefault="00937A80" w:rsidP="00937A80">
      <w:pPr>
        <w:pStyle w:val="Standard"/>
        <w:jc w:val="both"/>
      </w:pPr>
      <w:r>
        <w:rPr>
          <w:bCs/>
        </w:rPr>
        <w:t>Контакт особа је</w:t>
      </w:r>
      <w:r w:rsidRPr="00937A80">
        <w:rPr>
          <w:bCs/>
        </w:rPr>
        <w:t xml:space="preserve"> </w:t>
      </w:r>
      <w:r w:rsidR="00862B5B">
        <w:rPr>
          <w:bCs/>
          <w:lang w:val="sr-Cyrl-CS"/>
        </w:rPr>
        <w:t>Славко Манчев.</w:t>
      </w:r>
    </w:p>
    <w:p w:rsidR="00937A80" w:rsidRPr="00937A80" w:rsidRDefault="00937A80" w:rsidP="00937A80">
      <w:pPr>
        <w:pStyle w:val="Standard"/>
        <w:suppressAutoHyphens w:val="0"/>
        <w:jc w:val="both"/>
        <w:rPr>
          <w:lang w:val="ru-RU"/>
        </w:rPr>
      </w:pPr>
    </w:p>
    <w:p w:rsidR="00937A80" w:rsidRPr="00937A80" w:rsidRDefault="00937A80" w:rsidP="00937A80">
      <w:pPr>
        <w:pStyle w:val="Standard"/>
        <w:suppressAutoHyphens w:val="0"/>
        <w:jc w:val="both"/>
        <w:rPr>
          <w:bCs/>
        </w:rPr>
      </w:pPr>
    </w:p>
    <w:p w:rsidR="00937A80" w:rsidRPr="00937A80" w:rsidRDefault="00937A80" w:rsidP="00937A80">
      <w:pPr>
        <w:pStyle w:val="Standard"/>
        <w:suppressAutoHyphens w:val="0"/>
        <w:rPr>
          <w:b/>
          <w:bCs/>
          <w:lang w:eastAsia="en-US"/>
        </w:rPr>
      </w:pPr>
    </w:p>
    <w:p w:rsidR="00937A80" w:rsidRPr="00937A80" w:rsidRDefault="00937A80" w:rsidP="00937A80">
      <w:pPr>
        <w:pStyle w:val="Standard"/>
        <w:rPr>
          <w:b/>
          <w:lang w:val="ru-RU" w:eastAsia="en-US"/>
        </w:rPr>
      </w:pPr>
    </w:p>
    <w:p w:rsidR="00937A80" w:rsidRPr="00937A80" w:rsidRDefault="00937A80" w:rsidP="00937A80">
      <w:pPr>
        <w:pStyle w:val="Standard"/>
        <w:jc w:val="both"/>
        <w:rPr>
          <w:bCs/>
        </w:rPr>
      </w:pPr>
    </w:p>
    <w:p w:rsidR="00937A80" w:rsidRPr="00937A80" w:rsidRDefault="00937A80" w:rsidP="00937A80">
      <w:pPr>
        <w:pStyle w:val="Standard"/>
      </w:pPr>
    </w:p>
    <w:p w:rsidR="00937A80" w:rsidRPr="00937A80" w:rsidRDefault="00937A80" w:rsidP="00937A80"/>
    <w:p w:rsidR="00825BF5" w:rsidRPr="00937A80" w:rsidRDefault="00825BF5"/>
    <w:sectPr w:rsidR="00825BF5" w:rsidRPr="00937A80" w:rsidSect="00E51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7A80"/>
    <w:rsid w:val="00010AF7"/>
    <w:rsid w:val="00060726"/>
    <w:rsid w:val="0010249D"/>
    <w:rsid w:val="00265837"/>
    <w:rsid w:val="00273FA6"/>
    <w:rsid w:val="002C0E43"/>
    <w:rsid w:val="00376356"/>
    <w:rsid w:val="00387984"/>
    <w:rsid w:val="00562DBE"/>
    <w:rsid w:val="00680A59"/>
    <w:rsid w:val="007759BF"/>
    <w:rsid w:val="00825BF5"/>
    <w:rsid w:val="00862B5B"/>
    <w:rsid w:val="00937A80"/>
    <w:rsid w:val="00AF712C"/>
    <w:rsid w:val="00BF356A"/>
    <w:rsid w:val="00C54330"/>
    <w:rsid w:val="00CF240D"/>
    <w:rsid w:val="00D53F09"/>
    <w:rsid w:val="00D678BA"/>
    <w:rsid w:val="00DC2A31"/>
    <w:rsid w:val="00E00553"/>
    <w:rsid w:val="00E42AC2"/>
    <w:rsid w:val="00E51B46"/>
    <w:rsid w:val="00FD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A80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7A80"/>
    <w:rPr>
      <w:color w:val="0000FF"/>
      <w:u w:val="single"/>
    </w:rPr>
  </w:style>
  <w:style w:type="paragraph" w:customStyle="1" w:styleId="Standard">
    <w:name w:val="Standard"/>
    <w:rsid w:val="00937A8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A80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37A80"/>
    <w:rPr>
      <w:color w:val="0000FF"/>
      <w:u w:val="single"/>
    </w:rPr>
  </w:style>
  <w:style w:type="paragraph" w:customStyle="1" w:styleId="Standard">
    <w:name w:val="Standard"/>
    <w:rsid w:val="00937A8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vo.org.rs/" TargetMode="External"/><Relationship Id="rId13" Type="http://schemas.openxmlformats.org/officeDocument/2006/relationships/hyperlink" Target="http://www.opovo.org.rs/" TargetMode="External"/><Relationship Id="rId18" Type="http://schemas.openxmlformats.org/officeDocument/2006/relationships/hyperlink" Target="http://www.opovo.org.r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opovo.org.rs/" TargetMode="External"/><Relationship Id="rId12" Type="http://schemas.openxmlformats.org/officeDocument/2006/relationships/hyperlink" Target="http://portal.ujn.gov.rs" TargetMode="External"/><Relationship Id="rId17" Type="http://schemas.openxmlformats.org/officeDocument/2006/relationships/hyperlink" Target="http://www.opovo.org.rs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opovo.org.rs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povo.org.rs/" TargetMode="External"/><Relationship Id="rId11" Type="http://schemas.openxmlformats.org/officeDocument/2006/relationships/hyperlink" Target="http://www.opovo.org.rs/" TargetMode="External"/><Relationship Id="rId5" Type="http://schemas.openxmlformats.org/officeDocument/2006/relationships/hyperlink" Target="http://www.opovo.org.rs/" TargetMode="External"/><Relationship Id="rId15" Type="http://schemas.openxmlformats.org/officeDocument/2006/relationships/hyperlink" Target="http://www.opovo.org.rs/" TargetMode="External"/><Relationship Id="rId10" Type="http://schemas.openxmlformats.org/officeDocument/2006/relationships/hyperlink" Target="http://www.opovo.org.rs/" TargetMode="External"/><Relationship Id="rId19" Type="http://schemas.openxmlformats.org/officeDocument/2006/relationships/hyperlink" Target="http://www.opovo.org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ovo.org.rs/" TargetMode="External"/><Relationship Id="rId14" Type="http://schemas.openxmlformats.org/officeDocument/2006/relationships/hyperlink" Target="http://www.opovo.org.rs/" TargetMode="Externa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</dc:creator>
  <cp:lastModifiedBy>OU Opovo</cp:lastModifiedBy>
  <cp:revision>22</cp:revision>
  <cp:lastPrinted>2017-04-28T06:48:00Z</cp:lastPrinted>
  <dcterms:created xsi:type="dcterms:W3CDTF">2014-06-27T11:40:00Z</dcterms:created>
  <dcterms:modified xsi:type="dcterms:W3CDTF">2017-04-28T06:48:00Z</dcterms:modified>
</cp:coreProperties>
</file>