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69" w:rsidRDefault="004C3F69" w:rsidP="004C3F6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57., 60. и 131б. Закона о јавним набавкама (“Сл. гласник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RS"/>
        </w:rPr>
        <w:t>општина</w:t>
      </w:r>
      <w:r>
        <w:rPr>
          <w:noProof/>
          <w:sz w:val="24"/>
          <w:szCs w:val="24"/>
        </w:rPr>
        <w:t xml:space="preserve"> Осечина,www.osecina.com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4C3F69" w:rsidRDefault="004C3F69" w:rsidP="004C3F69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Pr="004C3F69" w:rsidRDefault="004C3F69" w:rsidP="004C3F69">
      <w:pPr>
        <w:jc w:val="both"/>
        <w:rPr>
          <w:bCs/>
          <w:sz w:val="24"/>
          <w:szCs w:val="24"/>
        </w:rPr>
      </w:pPr>
      <w:r>
        <w:rPr>
          <w:noProof/>
          <w:sz w:val="24"/>
          <w:szCs w:val="24"/>
          <w:lang w:val="sr-Cyrl-CS"/>
        </w:rPr>
        <w:t>Предмет јавне набавке, број ЈН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404-</w:t>
      </w:r>
      <w:r>
        <w:rPr>
          <w:noProof/>
          <w:color w:val="000000" w:themeColor="text1"/>
          <w:sz w:val="24"/>
          <w:szCs w:val="24"/>
          <w:lang w:val="sr-Latn-RS"/>
        </w:rPr>
        <w:t>24</w:t>
      </w:r>
      <w:r>
        <w:rPr>
          <w:noProof/>
          <w:color w:val="000000" w:themeColor="text1"/>
          <w:sz w:val="24"/>
          <w:szCs w:val="24"/>
          <w:lang w:val="sr-Cyrl-CS"/>
        </w:rPr>
        <w:t>/201</w:t>
      </w:r>
      <w:r>
        <w:rPr>
          <w:noProof/>
          <w:color w:val="000000" w:themeColor="text1"/>
          <w:sz w:val="24"/>
          <w:szCs w:val="24"/>
          <w:lang w:val="sr-Latn-RS"/>
        </w:rPr>
        <w:t>6</w:t>
      </w:r>
      <w:r>
        <w:rPr>
          <w:noProof/>
          <w:sz w:val="24"/>
          <w:szCs w:val="24"/>
          <w:lang w:val="sr-Cyrl-CS"/>
        </w:rPr>
        <w:t>, која се спроводи у отвореном поступку јавне набавке</w:t>
      </w:r>
      <w:r>
        <w:rPr>
          <w:noProof/>
          <w:sz w:val="24"/>
          <w:szCs w:val="24"/>
          <w:lang w:val="sr-Latn-RS"/>
        </w:rPr>
        <w:t>,</w:t>
      </w:r>
      <w:r>
        <w:rPr>
          <w:noProof/>
          <w:sz w:val="24"/>
          <w:szCs w:val="24"/>
          <w:lang w:val="sr-Cyrl-CS"/>
        </w:rPr>
        <w:t xml:space="preserve">  је</w:t>
      </w:r>
      <w:r>
        <w:rPr>
          <w:sz w:val="24"/>
          <w:szCs w:val="24"/>
          <w:lang w:val="sr-Cyrl-CS"/>
        </w:rPr>
        <w:t xml:space="preserve"> из</w:t>
      </w:r>
      <w:r>
        <w:rPr>
          <w:sz w:val="24"/>
          <w:szCs w:val="24"/>
          <w:lang w:val="sr-Cyrl-RS"/>
        </w:rPr>
        <w:t>вођење регулационих радова на реци Пецкој у месту Осечина, општина Осечина</w:t>
      </w:r>
      <w:r>
        <w:rPr>
          <w:sz w:val="24"/>
          <w:szCs w:val="24"/>
          <w:lang w:val="sr-Cyrl-CS"/>
        </w:rPr>
        <w:t>, радови</w:t>
      </w:r>
      <w:r>
        <w:rPr>
          <w:noProof/>
          <w:sz w:val="24"/>
          <w:szCs w:val="24"/>
          <w:lang w:val="sr-Cyrl-CS"/>
        </w:rPr>
        <w:t xml:space="preserve">, ознака из општег речника јавне набавке: </w:t>
      </w:r>
      <w:r w:rsidRPr="004C3F69">
        <w:rPr>
          <w:bCs/>
          <w:sz w:val="24"/>
          <w:szCs w:val="24"/>
          <w:lang w:val="sr-Cyrl-RS"/>
        </w:rPr>
        <w:t>45246000-3- радови на регулацији река и радови на заштити од поплава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>
        <w:rPr>
          <w:noProof/>
          <w:sz w:val="24"/>
          <w:szCs w:val="24"/>
        </w:rPr>
        <w:t>чл.76.</w:t>
      </w:r>
      <w:r>
        <w:rPr>
          <w:noProof/>
          <w:sz w:val="24"/>
          <w:szCs w:val="24"/>
          <w:lang w:val="sr-Cyrl-CS"/>
        </w:rPr>
        <w:t xml:space="preserve">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01218E" w:rsidRPr="0001218E" w:rsidRDefault="0001218E" w:rsidP="0001218E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sz w:val="24"/>
          <w:szCs w:val="24"/>
        </w:rPr>
      </w:pP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регистрован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код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надлежног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органа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односно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уписан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одговарајући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iCs/>
          <w:sz w:val="24"/>
          <w:szCs w:val="24"/>
        </w:rPr>
        <w:t>регистар</w:t>
      </w:r>
      <w:proofErr w:type="spellEnd"/>
      <w:r w:rsidRPr="0001218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01218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(чл. 75. ст</w:t>
      </w:r>
      <w:r w:rsidRPr="0001218E">
        <w:rPr>
          <w:i/>
          <w:iCs/>
          <w:sz w:val="24"/>
          <w:szCs w:val="24"/>
          <w:lang w:val="sr-Cyrl-CS"/>
        </w:rPr>
        <w:t>. 1. тач. 1) Закона);</w:t>
      </w:r>
    </w:p>
    <w:p w:rsidR="0001218E" w:rsidRPr="0001218E" w:rsidRDefault="0001218E" w:rsidP="0001218E">
      <w:pPr>
        <w:pStyle w:val="ListParagraph"/>
        <w:numPr>
          <w:ilvl w:val="0"/>
          <w:numId w:val="2"/>
        </w:numPr>
        <w:suppressAutoHyphens/>
        <w:spacing w:after="0" w:line="100" w:lineRule="atLeast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0121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218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(чл. 75. ст. 1. тач. 2) Закона);</w:t>
      </w:r>
    </w:p>
    <w:p w:rsidR="0001218E" w:rsidRPr="0001218E" w:rsidRDefault="0001218E" w:rsidP="0001218E">
      <w:pPr>
        <w:pStyle w:val="ListParagraph"/>
        <w:numPr>
          <w:ilvl w:val="0"/>
          <w:numId w:val="2"/>
        </w:numPr>
        <w:suppressAutoHyphens/>
        <w:spacing w:after="0" w:line="100" w:lineRule="atLeast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r w:rsidRPr="0001218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(чл. 75. ст. 1. тач. 4) Закона);</w:t>
      </w:r>
    </w:p>
    <w:p w:rsidR="0001218E" w:rsidRPr="0001218E" w:rsidRDefault="0001218E" w:rsidP="0001218E">
      <w:pPr>
        <w:pStyle w:val="ListParagraph"/>
        <w:numPr>
          <w:ilvl w:val="0"/>
          <w:numId w:val="2"/>
        </w:numPr>
        <w:suppressAutoHyphens/>
        <w:spacing w:after="0" w:line="100" w:lineRule="atLeast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састављању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поштовао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8E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01218E">
        <w:rPr>
          <w:rFonts w:ascii="Times New Roman" w:hAnsi="Times New Roman" w:cs="Times New Roman"/>
          <w:sz w:val="24"/>
          <w:szCs w:val="24"/>
        </w:rPr>
        <w:t xml:space="preserve">, </w:t>
      </w:r>
      <w:r w:rsidRPr="0001218E">
        <w:rPr>
          <w:rFonts w:ascii="Times New Roman" w:hAnsi="Times New Roman" w:cs="Times New Roman"/>
          <w:iCs/>
          <w:sz w:val="24"/>
          <w:szCs w:val="24"/>
          <w:lang w:val="sr-Cyrl-CS"/>
        </w:rPr>
        <w:t>као и да нема забрану обављања делатности која је на снази у време подношења понуде.</w:t>
      </w:r>
    </w:p>
    <w:p w:rsidR="0001218E" w:rsidRDefault="0001218E" w:rsidP="004C3F69">
      <w:pPr>
        <w:rPr>
          <w:sz w:val="24"/>
          <w:szCs w:val="24"/>
        </w:rPr>
      </w:pPr>
    </w:p>
    <w:p w:rsidR="004C3F69" w:rsidRDefault="004C3F69" w:rsidP="004C3F6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као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финансијског, пословног, техничког и кадровског</w:t>
      </w:r>
      <w:r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капацитета</w:t>
      </w:r>
      <w:proofErr w:type="spellEnd"/>
      <w:r>
        <w:rPr>
          <w:sz w:val="24"/>
          <w:szCs w:val="24"/>
        </w:rPr>
        <w:t xml:space="preserve"> 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Увид у конкурсну документацију, као и преузимање исте може се извршити и у просторијама наручиоца Општина Осечина, Карађорђева 78,  сваког радног дана од 8,00 часова до 1</w:t>
      </w:r>
      <w:r w:rsidR="00FD6143">
        <w:rPr>
          <w:noProof/>
          <w:sz w:val="24"/>
          <w:szCs w:val="24"/>
          <w:lang w:val="sr-Latn-RS"/>
        </w:rPr>
        <w:t>4</w:t>
      </w:r>
      <w:bookmarkStart w:id="0" w:name="_GoBack"/>
      <w:bookmarkEnd w:id="0"/>
      <w:r>
        <w:rPr>
          <w:noProof/>
          <w:sz w:val="24"/>
          <w:szCs w:val="24"/>
          <w:lang w:val="sr-Cyrl-CS"/>
        </w:rPr>
        <w:t xml:space="preserve">,00 часова. 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Рок за подношење понуда је 09.06.</w:t>
      </w:r>
      <w:r>
        <w:rPr>
          <w:noProof/>
          <w:color w:val="000000" w:themeColor="text1"/>
          <w:sz w:val="24"/>
          <w:szCs w:val="24"/>
          <w:lang w:val="sr-Latn-RS"/>
        </w:rPr>
        <w:t>2016.</w:t>
      </w:r>
      <w:r>
        <w:rPr>
          <w:noProof/>
          <w:color w:val="000000" w:themeColor="text1"/>
          <w:sz w:val="24"/>
          <w:szCs w:val="24"/>
          <w:lang w:val="sr-Cyrl-CS"/>
        </w:rPr>
        <w:t>године до 11,</w:t>
      </w:r>
      <w:r>
        <w:rPr>
          <w:noProof/>
          <w:color w:val="000000" w:themeColor="text1"/>
          <w:sz w:val="24"/>
          <w:szCs w:val="24"/>
          <w:lang w:val="sr-Cyrl-RS"/>
        </w:rPr>
        <w:t>3</w:t>
      </w:r>
      <w:r>
        <w:rPr>
          <w:noProof/>
          <w:color w:val="000000" w:themeColor="text1"/>
          <w:sz w:val="24"/>
          <w:szCs w:val="24"/>
          <w:lang w:val="sr-Latn-RS"/>
        </w:rPr>
        <w:t>0</w:t>
      </w:r>
      <w:r>
        <w:rPr>
          <w:noProof/>
          <w:color w:val="000000" w:themeColor="text1"/>
          <w:sz w:val="24"/>
          <w:szCs w:val="24"/>
          <w:lang w:val="sr-Cyrl-CS"/>
        </w:rPr>
        <w:t xml:space="preserve"> часова.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Понуђач може да поднесе само једну понуду.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>
        <w:rPr>
          <w:noProof/>
          <w:color w:val="000000" w:themeColor="text1"/>
          <w:sz w:val="24"/>
          <w:szCs w:val="24"/>
          <w:lang w:val="sr-Cyrl-RS"/>
        </w:rPr>
        <w:t>09.06.2016</w:t>
      </w:r>
      <w:r>
        <w:rPr>
          <w:noProof/>
          <w:color w:val="000000" w:themeColor="text1"/>
          <w:sz w:val="24"/>
          <w:szCs w:val="24"/>
        </w:rPr>
        <w:t xml:space="preserve">. године </w:t>
      </w:r>
      <w:r>
        <w:rPr>
          <w:noProof/>
          <w:color w:val="000000" w:themeColor="text1"/>
          <w:sz w:val="24"/>
          <w:szCs w:val="24"/>
          <w:lang w:val="sr-Cyrl-CS"/>
        </w:rPr>
        <w:t xml:space="preserve">у 12,00 часова </w:t>
      </w:r>
      <w:r>
        <w:rPr>
          <w:noProof/>
          <w:color w:val="FF0000"/>
          <w:sz w:val="24"/>
          <w:szCs w:val="24"/>
          <w:lang w:val="sr-Cyrl-CS"/>
        </w:rPr>
        <w:t xml:space="preserve">. 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color w:val="FF0000"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Општина Осечина, Карађорђева 78.  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Додатне информације се могу добити Милан Урошевић, Општина Осечина, од </w:t>
      </w:r>
      <w:r>
        <w:rPr>
          <w:noProof/>
          <w:sz w:val="24"/>
          <w:szCs w:val="24"/>
          <w:lang w:val="sr-Cyrl-RS"/>
        </w:rPr>
        <w:t>8,00</w:t>
      </w:r>
      <w:r>
        <w:rPr>
          <w:noProof/>
          <w:sz w:val="24"/>
          <w:szCs w:val="24"/>
          <w:lang w:val="sr-Cyrl-CS"/>
        </w:rPr>
        <w:t xml:space="preserve"> до 1</w:t>
      </w:r>
      <w:r w:rsidR="0001218E">
        <w:rPr>
          <w:noProof/>
          <w:sz w:val="24"/>
          <w:szCs w:val="24"/>
          <w:lang w:val="sr-Cyrl-CS"/>
        </w:rPr>
        <w:t>4</w:t>
      </w:r>
      <w:r>
        <w:rPr>
          <w:noProof/>
          <w:sz w:val="24"/>
          <w:szCs w:val="24"/>
          <w:lang w:val="sr-Cyrl-CS"/>
        </w:rPr>
        <w:t>,00 часова , 014/451-1</w:t>
      </w:r>
      <w:r>
        <w:rPr>
          <w:noProof/>
          <w:sz w:val="24"/>
          <w:szCs w:val="24"/>
          <w:lang w:val="sr-Latn-RS"/>
        </w:rPr>
        <w:t>58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CS"/>
        </w:rPr>
        <w:t>soosecina@</w:t>
      </w:r>
      <w:r>
        <w:rPr>
          <w:noProof/>
          <w:sz w:val="24"/>
          <w:szCs w:val="24"/>
          <w:lang w:val="sr-Latn-RS"/>
        </w:rPr>
        <w:t>mts</w:t>
      </w:r>
      <w:r>
        <w:rPr>
          <w:noProof/>
          <w:sz w:val="24"/>
          <w:szCs w:val="24"/>
          <w:lang w:val="sr-Cyrl-CS"/>
        </w:rPr>
        <w:t>.rs, www.ose</w:t>
      </w:r>
      <w:r>
        <w:rPr>
          <w:noProof/>
          <w:sz w:val="24"/>
          <w:szCs w:val="24"/>
          <w:lang w:val="sr-Latn-RS"/>
        </w:rPr>
        <w:t>c</w:t>
      </w:r>
      <w:r>
        <w:rPr>
          <w:noProof/>
          <w:sz w:val="24"/>
          <w:szCs w:val="24"/>
          <w:lang w:val="sr-Cyrl-CS"/>
        </w:rPr>
        <w:t>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4C3F69" w:rsidRDefault="004C3F69" w:rsidP="004C3F69"/>
    <w:p w:rsidR="00470376" w:rsidRDefault="00470376"/>
    <w:sectPr w:rsidR="0047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7AE1FEA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9"/>
    <w:rsid w:val="0001218E"/>
    <w:rsid w:val="00470376"/>
    <w:rsid w:val="004C3F69"/>
    <w:rsid w:val="00A01082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408A-FC58-46E0-8D74-577BA91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6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qFormat/>
    <w:rsid w:val="004C3F6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4</cp:revision>
  <dcterms:created xsi:type="dcterms:W3CDTF">2016-05-30T08:21:00Z</dcterms:created>
  <dcterms:modified xsi:type="dcterms:W3CDTF">2016-05-30T10:07:00Z</dcterms:modified>
</cp:coreProperties>
</file>